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DF69C7" w14:textId="77777777" w:rsidR="002012FF" w:rsidRDefault="006F249A" w:rsidP="002012FF">
      <w:pPr>
        <w:rPr>
          <w:i/>
        </w:rPr>
      </w:pPr>
      <w:r>
        <w:rPr>
          <w:noProof/>
          <w:lang w:eastAsia="fr-FR"/>
        </w:rPr>
        <mc:AlternateContent>
          <mc:Choice Requires="wps">
            <w:drawing>
              <wp:anchor distT="0" distB="0" distL="114300" distR="114300" simplePos="0" relativeHeight="251659264" behindDoc="0" locked="0" layoutInCell="1" allowOverlap="1" wp14:anchorId="3956E9AD" wp14:editId="564F58CE">
                <wp:simplePos x="0" y="0"/>
                <wp:positionH relativeFrom="margin">
                  <wp:align>left</wp:align>
                </wp:positionH>
                <wp:positionV relativeFrom="paragraph">
                  <wp:posOffset>45720</wp:posOffset>
                </wp:positionV>
                <wp:extent cx="5575300" cy="781050"/>
                <wp:effectExtent l="0" t="0" r="25400" b="19050"/>
                <wp:wrapSquare wrapText="bothSides"/>
                <wp:docPr id="1" name="Rectangle 1"/>
                <wp:cNvGraphicFramePr/>
                <a:graphic xmlns:a="http://schemas.openxmlformats.org/drawingml/2006/main">
                  <a:graphicData uri="http://schemas.microsoft.com/office/word/2010/wordprocessingShape">
                    <wps:wsp>
                      <wps:cNvSpPr/>
                      <wps:spPr>
                        <a:xfrm>
                          <a:off x="0" y="0"/>
                          <a:ext cx="5575300" cy="7810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8F20698" w14:textId="77777777" w:rsidR="005071E9" w:rsidRPr="00803FB5" w:rsidRDefault="005071E9" w:rsidP="006F249A">
                            <w:pPr>
                              <w:pStyle w:val="Titre1"/>
                              <w:jc w:val="center"/>
                              <w:rPr>
                                <w:b/>
                                <w:color w:val="00B050"/>
                              </w:rPr>
                            </w:pPr>
                            <w:r w:rsidRPr="00803FB5">
                              <w:rPr>
                                <w:b/>
                                <w:color w:val="00B050"/>
                              </w:rPr>
                              <w:t>Compte rendu de réunion « Races Locales Caprines » organisée par Capgènes et l’Institut de l’Elevage</w:t>
                            </w:r>
                          </w:p>
                          <w:p w14:paraId="672A6659" w14:textId="77777777" w:rsidR="005071E9" w:rsidRDefault="005071E9" w:rsidP="006F249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56E9AD" id="Rectangle 1" o:spid="_x0000_s1026" style="position:absolute;left:0;text-align:left;margin-left:0;margin-top:3.6pt;width:439pt;height:61.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" fillcolor="white [3201]" strokecolor="black [3200]" strokeweight="1.5pt">
                <v:textbox>
                  <w:txbxContent>
                    <w:p w14:paraId="18F20698" w14:textId="77777777" w:rsidR="005071E9" w:rsidRPr="00803FB5" w:rsidRDefault="005071E9" w:rsidP="006F249A">
                      <w:pPr>
                        <w:pStyle w:val="Titre1"/>
                        <w:jc w:val="center"/>
                        <w:rPr>
                          <w:b/>
                          <w:color w:val="00B050"/>
                        </w:rPr>
                      </w:pPr>
                      <w:r w:rsidRPr="00803FB5">
                        <w:rPr>
                          <w:b/>
                          <w:color w:val="00B050"/>
                        </w:rPr>
                        <w:t>Compte rendu de réunion « Races Locales Caprines » organisée par Capgènes et l’Institut de l’Elevage</w:t>
                      </w:r>
                    </w:p>
                    <w:p w14:paraId="672A6659" w14:textId="77777777" w:rsidR="005071E9" w:rsidRDefault="005071E9" w:rsidP="006F249A">
                      <w:pPr>
                        <w:jc w:val="center"/>
                      </w:pPr>
                    </w:p>
                  </w:txbxContent>
                </v:textbox>
                <w10:wrap type="square" anchorx="margin"/>
              </v:rect>
            </w:pict>
          </mc:Fallback>
        </mc:AlternateContent>
      </w:r>
    </w:p>
    <w:p w14:paraId="0629AD36" w14:textId="17E1042B" w:rsidR="006F249A" w:rsidRDefault="006F249A" w:rsidP="002012FF">
      <w:pPr>
        <w:rPr>
          <w:i/>
        </w:rPr>
      </w:pPr>
      <w:r w:rsidRPr="001861A4">
        <w:rPr>
          <w:i/>
        </w:rPr>
        <w:t>Les membres des associations et intervenants techniques pour les races locales c</w:t>
      </w:r>
      <w:r>
        <w:rPr>
          <w:i/>
        </w:rPr>
        <w:t>aprines se sont réunis lors de 2</w:t>
      </w:r>
      <w:r w:rsidRPr="001861A4">
        <w:rPr>
          <w:i/>
        </w:rPr>
        <w:t xml:space="preserve"> </w:t>
      </w:r>
      <w:r w:rsidR="00257A18">
        <w:rPr>
          <w:i/>
        </w:rPr>
        <w:t xml:space="preserve">journées les </w:t>
      </w:r>
      <w:r w:rsidR="0061608C">
        <w:rPr>
          <w:i/>
        </w:rPr>
        <w:t>11</w:t>
      </w:r>
      <w:r w:rsidR="00257A18">
        <w:rPr>
          <w:i/>
        </w:rPr>
        <w:t xml:space="preserve"> et </w:t>
      </w:r>
      <w:r w:rsidR="0061608C">
        <w:rPr>
          <w:i/>
        </w:rPr>
        <w:t>12</w:t>
      </w:r>
      <w:r w:rsidR="00257A18">
        <w:rPr>
          <w:i/>
        </w:rPr>
        <w:t xml:space="preserve"> janvier à </w:t>
      </w:r>
      <w:r w:rsidR="00AF0B80">
        <w:rPr>
          <w:i/>
        </w:rPr>
        <w:t xml:space="preserve">Saint </w:t>
      </w:r>
      <w:r w:rsidR="0061608C">
        <w:rPr>
          <w:i/>
        </w:rPr>
        <w:t>Vigor</w:t>
      </w:r>
      <w:r w:rsidR="00257A18">
        <w:rPr>
          <w:i/>
        </w:rPr>
        <w:t xml:space="preserve"> (</w:t>
      </w:r>
      <w:r w:rsidR="0061608C">
        <w:rPr>
          <w:i/>
        </w:rPr>
        <w:t>50</w:t>
      </w:r>
      <w:r w:rsidR="00257A18">
        <w:rPr>
          <w:i/>
        </w:rPr>
        <w:t>)</w:t>
      </w:r>
    </w:p>
    <w:p w14:paraId="2E69B5A5" w14:textId="60117186" w:rsidR="00AF0B80" w:rsidRDefault="00AF0B80" w:rsidP="002012FF">
      <w:pPr>
        <w:rPr>
          <w:i/>
        </w:rPr>
      </w:pPr>
      <w:r>
        <w:rPr>
          <w:i/>
        </w:rPr>
        <w:t>Merci à l’association de la chèvre des Fossés de nous avoir reçus, présentées des élevages et des éleveurs passionnés</w:t>
      </w:r>
    </w:p>
    <w:p w14:paraId="6A7A3B95" w14:textId="77777777" w:rsidR="0045379E" w:rsidRDefault="0045379E" w:rsidP="006F249A">
      <w:pPr>
        <w:rPr>
          <w:b/>
        </w:rPr>
      </w:pPr>
    </w:p>
    <w:p w14:paraId="5A1096E8" w14:textId="4CA17E61" w:rsidR="006F249A" w:rsidRDefault="006F249A" w:rsidP="001A5D0F">
      <w:pPr>
        <w:pStyle w:val="Corpsdetexte"/>
        <w:spacing w:after="0"/>
      </w:pPr>
      <w:r>
        <w:t xml:space="preserve">Etaient Présents : </w:t>
      </w:r>
    </w:p>
    <w:p w14:paraId="592C7D2C" w14:textId="4869C099" w:rsidR="006F249A" w:rsidRDefault="006F249A" w:rsidP="006F249A">
      <w:pPr>
        <w:rPr>
          <w:b/>
          <w:u w:val="single"/>
        </w:rPr>
      </w:pPr>
      <w:r w:rsidRPr="004E5E86">
        <w:rPr>
          <w:b/>
          <w:u w:val="single"/>
        </w:rPr>
        <w:t>Représentants des associations des éleveurs</w:t>
      </w:r>
      <w:r>
        <w:rPr>
          <w:b/>
          <w:u w:val="single"/>
        </w:rPr>
        <w:t xml:space="preserve"> et organisations techniques</w:t>
      </w:r>
    </w:p>
    <w:p w14:paraId="1C0E7CEF" w14:textId="77777777" w:rsidR="0037614E" w:rsidRDefault="0037614E" w:rsidP="006F249A">
      <w:pPr>
        <w:rPr>
          <w:b/>
          <w:u w:val="single"/>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37614E" w14:paraId="348E6819" w14:textId="77777777" w:rsidTr="0037614E">
        <w:tc>
          <w:tcPr>
            <w:tcW w:w="4531" w:type="dxa"/>
          </w:tcPr>
          <w:p w14:paraId="4B68FFE6" w14:textId="0E2F47E0" w:rsidR="0061608C" w:rsidRPr="00986ADE" w:rsidRDefault="0061608C"/>
          <w:tbl>
            <w:tblPr>
              <w:tblW w:w="4060" w:type="dxa"/>
              <w:tblCellMar>
                <w:left w:w="70" w:type="dxa"/>
                <w:right w:w="70" w:type="dxa"/>
              </w:tblCellMar>
              <w:tblLook w:val="04A0" w:firstRow="1" w:lastRow="0" w:firstColumn="1" w:lastColumn="0" w:noHBand="0" w:noVBand="1"/>
            </w:tblPr>
            <w:tblGrid>
              <w:gridCol w:w="4060"/>
            </w:tblGrid>
            <w:tr w:rsidR="0037614E" w:rsidRPr="00986ADE" w14:paraId="6155E57F" w14:textId="77777777" w:rsidTr="0061608C">
              <w:trPr>
                <w:trHeight w:val="300"/>
              </w:trPr>
              <w:tc>
                <w:tcPr>
                  <w:tcW w:w="4060" w:type="dxa"/>
                  <w:shd w:val="clear" w:color="auto" w:fill="auto"/>
                  <w:noWrap/>
                  <w:vAlign w:val="bottom"/>
                </w:tcPr>
                <w:p w14:paraId="19C3F8DF" w14:textId="77777777" w:rsidR="00986ADE" w:rsidRPr="00986ADE" w:rsidRDefault="00986ADE" w:rsidP="0037614E">
                  <w:pPr>
                    <w:jc w:val="left"/>
                    <w:rPr>
                      <w:rFonts w:ascii="Calibri" w:eastAsia="Times New Roman" w:hAnsi="Calibri" w:cs="Calibri"/>
                      <w:color w:val="000000"/>
                      <w:lang w:eastAsia="fr-FR"/>
                    </w:rPr>
                  </w:pPr>
                  <w:r w:rsidRPr="00986ADE">
                    <w:t>ALLAIS Aurélie</w:t>
                  </w:r>
                  <w:r w:rsidRPr="00986ADE">
                    <w:rPr>
                      <w:rFonts w:ascii="Calibri" w:eastAsia="Times New Roman" w:hAnsi="Calibri" w:cs="Calibri"/>
                      <w:color w:val="000000"/>
                      <w:lang w:eastAsia="fr-FR"/>
                    </w:rPr>
                    <w:t xml:space="preserve">- </w:t>
                  </w:r>
                  <w:r w:rsidRPr="00986ADE">
                    <w:rPr>
                      <w:rFonts w:ascii="Calibri" w:eastAsia="Times New Roman" w:hAnsi="Calibri" w:cs="Calibri"/>
                      <w:i/>
                      <w:iCs/>
                      <w:color w:val="000000"/>
                      <w:lang w:eastAsia="fr-FR"/>
                    </w:rPr>
                    <w:t>Fossés</w:t>
                  </w:r>
                  <w:r w:rsidRPr="00986ADE">
                    <w:rPr>
                      <w:rFonts w:ascii="Calibri" w:eastAsia="Times New Roman" w:hAnsi="Calibri" w:cs="Calibri"/>
                      <w:color w:val="000000"/>
                      <w:lang w:eastAsia="fr-FR"/>
                    </w:rPr>
                    <w:t xml:space="preserve"> </w:t>
                  </w:r>
                </w:p>
                <w:p w14:paraId="378AC289" w14:textId="3C0EAB07" w:rsidR="0037614E" w:rsidRPr="00986ADE" w:rsidRDefault="0061608C" w:rsidP="0037614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BAILLET Clément- </w:t>
                  </w:r>
                  <w:r w:rsidRPr="00986ADE">
                    <w:rPr>
                      <w:rFonts w:ascii="Calibri" w:eastAsia="Times New Roman" w:hAnsi="Calibri" w:cs="Calibri"/>
                      <w:i/>
                      <w:iCs/>
                      <w:color w:val="000000"/>
                      <w:lang w:eastAsia="fr-FR"/>
                    </w:rPr>
                    <w:t>Pyrénéenne</w:t>
                  </w:r>
                </w:p>
              </w:tc>
            </w:tr>
            <w:tr w:rsidR="0037614E" w:rsidRPr="00986ADE" w14:paraId="6712BFEC" w14:textId="77777777" w:rsidTr="0061608C">
              <w:trPr>
                <w:trHeight w:val="300"/>
              </w:trPr>
              <w:tc>
                <w:tcPr>
                  <w:tcW w:w="4060" w:type="dxa"/>
                  <w:shd w:val="clear" w:color="auto" w:fill="auto"/>
                  <w:noWrap/>
                  <w:vAlign w:val="bottom"/>
                </w:tcPr>
                <w:p w14:paraId="37523046" w14:textId="4A79667D" w:rsidR="0037614E" w:rsidRPr="00986ADE" w:rsidRDefault="0061608C" w:rsidP="0037614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BOREL François- </w:t>
                  </w:r>
                  <w:r w:rsidRPr="00986ADE">
                    <w:rPr>
                      <w:rFonts w:ascii="Calibri" w:eastAsia="Times New Roman" w:hAnsi="Calibri" w:cs="Calibri"/>
                      <w:i/>
                      <w:iCs/>
                      <w:color w:val="000000"/>
                      <w:lang w:eastAsia="fr-FR"/>
                    </w:rPr>
                    <w:t>Rove</w:t>
                  </w:r>
                </w:p>
              </w:tc>
            </w:tr>
            <w:tr w:rsidR="0037614E" w:rsidRPr="00986ADE" w14:paraId="6F3769C3" w14:textId="77777777" w:rsidTr="0037614E">
              <w:trPr>
                <w:trHeight w:val="300"/>
              </w:trPr>
              <w:tc>
                <w:tcPr>
                  <w:tcW w:w="4060" w:type="dxa"/>
                  <w:shd w:val="clear" w:color="auto" w:fill="auto"/>
                  <w:noWrap/>
                  <w:vAlign w:val="bottom"/>
                  <w:hideMark/>
                </w:tcPr>
                <w:p w14:paraId="5559C069" w14:textId="597D2B6D" w:rsidR="0037614E" w:rsidRPr="00986ADE" w:rsidRDefault="00986ADE" w:rsidP="0037614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BLIN Sylvain-</w:t>
                  </w:r>
                  <w:r w:rsidRPr="00986ADE">
                    <w:rPr>
                      <w:rFonts w:ascii="Calibri" w:eastAsia="Times New Roman" w:hAnsi="Calibri" w:cs="Calibri"/>
                      <w:i/>
                      <w:iCs/>
                      <w:color w:val="000000"/>
                      <w:lang w:eastAsia="fr-FR"/>
                    </w:rPr>
                    <w:t>Fossés</w:t>
                  </w:r>
                </w:p>
              </w:tc>
            </w:tr>
            <w:tr w:rsidR="0037614E" w:rsidRPr="00986ADE" w14:paraId="4E634F04" w14:textId="77777777" w:rsidTr="0037614E">
              <w:trPr>
                <w:trHeight w:val="300"/>
              </w:trPr>
              <w:tc>
                <w:tcPr>
                  <w:tcW w:w="4060" w:type="dxa"/>
                  <w:shd w:val="clear" w:color="auto" w:fill="auto"/>
                  <w:noWrap/>
                  <w:vAlign w:val="bottom"/>
                  <w:hideMark/>
                </w:tcPr>
                <w:p w14:paraId="3BE15414" w14:textId="571C5A88" w:rsidR="0037614E" w:rsidRPr="00986ADE" w:rsidRDefault="00986ADE" w:rsidP="0037614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BOU Floriane- </w:t>
                  </w:r>
                  <w:r w:rsidRPr="00986ADE">
                    <w:rPr>
                      <w:rFonts w:ascii="Calibri" w:eastAsia="Times New Roman" w:hAnsi="Calibri" w:cs="Calibri"/>
                      <w:i/>
                      <w:iCs/>
                      <w:color w:val="000000"/>
                      <w:lang w:eastAsia="fr-FR"/>
                    </w:rPr>
                    <w:t>Provençale</w:t>
                  </w:r>
                </w:p>
              </w:tc>
            </w:tr>
            <w:tr w:rsidR="00986ADE" w:rsidRPr="00986ADE" w14:paraId="5C443000" w14:textId="77777777" w:rsidTr="005071E9">
              <w:trPr>
                <w:trHeight w:val="300"/>
              </w:trPr>
              <w:tc>
                <w:tcPr>
                  <w:tcW w:w="4060" w:type="dxa"/>
                  <w:shd w:val="clear" w:color="auto" w:fill="auto"/>
                  <w:noWrap/>
                  <w:vAlign w:val="bottom"/>
                  <w:hideMark/>
                </w:tcPr>
                <w:p w14:paraId="399D2293" w14:textId="77777777" w:rsidR="00986ADE" w:rsidRPr="00986ADE" w:rsidRDefault="00986ADE" w:rsidP="005071E9">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BOUVET Flavie- </w:t>
                  </w:r>
                  <w:r w:rsidRPr="00986ADE">
                    <w:rPr>
                      <w:rFonts w:ascii="Calibri" w:eastAsia="Times New Roman" w:hAnsi="Calibri" w:cs="Calibri"/>
                      <w:i/>
                      <w:color w:val="000000"/>
                      <w:lang w:eastAsia="fr-FR"/>
                    </w:rPr>
                    <w:t>IDELE</w:t>
                  </w:r>
                </w:p>
              </w:tc>
            </w:tr>
            <w:tr w:rsidR="00986ADE" w:rsidRPr="00986ADE" w14:paraId="7323CAF4" w14:textId="77777777" w:rsidTr="005071E9">
              <w:trPr>
                <w:trHeight w:val="300"/>
              </w:trPr>
              <w:tc>
                <w:tcPr>
                  <w:tcW w:w="4060" w:type="dxa"/>
                  <w:shd w:val="clear" w:color="auto" w:fill="auto"/>
                  <w:noWrap/>
                  <w:vAlign w:val="bottom"/>
                  <w:hideMark/>
                </w:tcPr>
                <w:p w14:paraId="3EF25E98" w14:textId="77777777" w:rsidR="00986ADE" w:rsidRPr="00986ADE" w:rsidRDefault="00986ADE" w:rsidP="005071E9">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BOUET Léo- </w:t>
                  </w:r>
                  <w:r w:rsidRPr="00986ADE">
                    <w:rPr>
                      <w:rFonts w:ascii="Calibri" w:eastAsia="Times New Roman" w:hAnsi="Calibri" w:cs="Calibri"/>
                      <w:i/>
                      <w:iCs/>
                      <w:color w:val="000000"/>
                      <w:lang w:eastAsia="fr-FR"/>
                    </w:rPr>
                    <w:t>Massif Central (</w:t>
                  </w:r>
                  <w:proofErr w:type="spellStart"/>
                  <w:r w:rsidRPr="00986ADE">
                    <w:rPr>
                      <w:rFonts w:ascii="Calibri" w:eastAsia="Times New Roman" w:hAnsi="Calibri" w:cs="Calibri"/>
                      <w:i/>
                      <w:iCs/>
                      <w:color w:val="000000"/>
                      <w:lang w:eastAsia="fr-FR"/>
                    </w:rPr>
                    <w:t>visio</w:t>
                  </w:r>
                  <w:proofErr w:type="spellEnd"/>
                  <w:r w:rsidRPr="00986ADE">
                    <w:rPr>
                      <w:rFonts w:ascii="Calibri" w:eastAsia="Times New Roman" w:hAnsi="Calibri" w:cs="Calibri"/>
                      <w:i/>
                      <w:iCs/>
                      <w:color w:val="000000"/>
                      <w:lang w:eastAsia="fr-FR"/>
                    </w:rPr>
                    <w:t>)</w:t>
                  </w:r>
                </w:p>
              </w:tc>
            </w:tr>
            <w:tr w:rsidR="00986ADE" w:rsidRPr="00986ADE" w14:paraId="7A46E12D" w14:textId="77777777" w:rsidTr="005071E9">
              <w:trPr>
                <w:trHeight w:val="300"/>
              </w:trPr>
              <w:tc>
                <w:tcPr>
                  <w:tcW w:w="4060" w:type="dxa"/>
                  <w:shd w:val="clear" w:color="auto" w:fill="auto"/>
                  <w:noWrap/>
                  <w:vAlign w:val="bottom"/>
                  <w:hideMark/>
                </w:tcPr>
                <w:p w14:paraId="3F2DD566" w14:textId="77777777" w:rsidR="00986ADE" w:rsidRPr="00986ADE" w:rsidRDefault="00986ADE" w:rsidP="005071E9">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CARLOTTI Lisa - </w:t>
                  </w:r>
                  <w:r w:rsidRPr="00986ADE">
                    <w:rPr>
                      <w:rFonts w:ascii="Calibri" w:eastAsia="Times New Roman" w:hAnsi="Calibri" w:cs="Calibri"/>
                      <w:i/>
                      <w:iCs/>
                      <w:color w:val="000000"/>
                      <w:lang w:eastAsia="fr-FR"/>
                    </w:rPr>
                    <w:t>Corse</w:t>
                  </w:r>
                </w:p>
                <w:p w14:paraId="5C606D1D" w14:textId="77777777" w:rsidR="00986ADE" w:rsidRPr="00986ADE" w:rsidRDefault="00986ADE" w:rsidP="005071E9">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CARRE Julien- </w:t>
                  </w:r>
                  <w:r w:rsidRPr="00986ADE">
                    <w:rPr>
                      <w:rFonts w:ascii="Calibri" w:eastAsia="Times New Roman" w:hAnsi="Calibri" w:cs="Calibri"/>
                      <w:i/>
                      <w:iCs/>
                      <w:color w:val="000000"/>
                      <w:lang w:eastAsia="fr-FR"/>
                    </w:rPr>
                    <w:t>Massif Central (</w:t>
                  </w:r>
                  <w:proofErr w:type="spellStart"/>
                  <w:r w:rsidRPr="00986ADE">
                    <w:rPr>
                      <w:rFonts w:ascii="Calibri" w:eastAsia="Times New Roman" w:hAnsi="Calibri" w:cs="Calibri"/>
                      <w:i/>
                      <w:iCs/>
                      <w:color w:val="000000"/>
                      <w:lang w:eastAsia="fr-FR"/>
                    </w:rPr>
                    <w:t>visio</w:t>
                  </w:r>
                  <w:proofErr w:type="spellEnd"/>
                  <w:r w:rsidRPr="00986ADE">
                    <w:rPr>
                      <w:rFonts w:ascii="Calibri" w:eastAsia="Times New Roman" w:hAnsi="Calibri" w:cs="Calibri"/>
                      <w:i/>
                      <w:iCs/>
                      <w:color w:val="000000"/>
                      <w:lang w:eastAsia="fr-FR"/>
                    </w:rPr>
                    <w:t>)</w:t>
                  </w:r>
                </w:p>
              </w:tc>
            </w:tr>
            <w:tr w:rsidR="00986ADE" w:rsidRPr="00986ADE" w14:paraId="68543F59" w14:textId="77777777" w:rsidTr="005071E9">
              <w:trPr>
                <w:trHeight w:val="300"/>
              </w:trPr>
              <w:tc>
                <w:tcPr>
                  <w:tcW w:w="4060" w:type="dxa"/>
                  <w:shd w:val="clear" w:color="auto" w:fill="auto"/>
                  <w:noWrap/>
                  <w:vAlign w:val="bottom"/>
                  <w:hideMark/>
                </w:tcPr>
                <w:p w14:paraId="0C396DEB" w14:textId="77777777" w:rsidR="00986ADE" w:rsidRPr="00986ADE" w:rsidRDefault="00986ADE" w:rsidP="005071E9">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CILLARD Jean-Paul - </w:t>
                  </w:r>
                  <w:r w:rsidRPr="00986ADE">
                    <w:rPr>
                      <w:rFonts w:ascii="Calibri" w:eastAsia="Times New Roman" w:hAnsi="Calibri" w:cs="Calibri"/>
                      <w:i/>
                      <w:iCs/>
                      <w:color w:val="000000"/>
                      <w:lang w:eastAsia="fr-FR"/>
                    </w:rPr>
                    <w:t>Fossés</w:t>
                  </w:r>
                </w:p>
                <w:p w14:paraId="123A7983" w14:textId="77777777" w:rsidR="00986ADE" w:rsidRPr="00986ADE" w:rsidRDefault="00986ADE" w:rsidP="005071E9">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CLEMENCE Mathias- </w:t>
                  </w:r>
                  <w:r w:rsidRPr="00986ADE">
                    <w:rPr>
                      <w:rFonts w:ascii="Calibri" w:eastAsia="Times New Roman" w:hAnsi="Calibri" w:cs="Calibri"/>
                      <w:i/>
                      <w:iCs/>
                      <w:color w:val="000000"/>
                      <w:lang w:eastAsia="fr-FR"/>
                    </w:rPr>
                    <w:t>Fossés</w:t>
                  </w:r>
                </w:p>
              </w:tc>
            </w:tr>
            <w:tr w:rsidR="00986ADE" w:rsidRPr="00986ADE" w14:paraId="4004D2A1" w14:textId="77777777" w:rsidTr="0037614E">
              <w:trPr>
                <w:trHeight w:val="300"/>
              </w:trPr>
              <w:tc>
                <w:tcPr>
                  <w:tcW w:w="4060" w:type="dxa"/>
                  <w:shd w:val="clear" w:color="auto" w:fill="auto"/>
                  <w:noWrap/>
                  <w:vAlign w:val="bottom"/>
                  <w:hideMark/>
                </w:tcPr>
                <w:p w14:paraId="52DB3ECB" w14:textId="63F9BEF3"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CROUZET Lucien- </w:t>
                  </w:r>
                  <w:r w:rsidRPr="00986ADE">
                    <w:rPr>
                      <w:rFonts w:ascii="Calibri" w:eastAsia="Times New Roman" w:hAnsi="Calibri" w:cs="Calibri"/>
                      <w:i/>
                      <w:iCs/>
                      <w:color w:val="000000"/>
                      <w:lang w:eastAsia="fr-FR"/>
                    </w:rPr>
                    <w:t>Pyrénéenne</w:t>
                  </w:r>
                </w:p>
              </w:tc>
            </w:tr>
            <w:tr w:rsidR="00986ADE" w:rsidRPr="00986ADE" w14:paraId="74AB055E" w14:textId="77777777" w:rsidTr="0037614E">
              <w:trPr>
                <w:trHeight w:val="300"/>
              </w:trPr>
              <w:tc>
                <w:tcPr>
                  <w:tcW w:w="4060" w:type="dxa"/>
                  <w:shd w:val="clear" w:color="auto" w:fill="auto"/>
                  <w:noWrap/>
                  <w:vAlign w:val="bottom"/>
                  <w:hideMark/>
                </w:tcPr>
                <w:p w14:paraId="7F1F513B" w14:textId="77777777"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DANCHIN Coralie – </w:t>
                  </w:r>
                  <w:r w:rsidRPr="00986ADE">
                    <w:rPr>
                      <w:rFonts w:ascii="Calibri" w:eastAsia="Times New Roman" w:hAnsi="Calibri" w:cs="Calibri"/>
                      <w:i/>
                      <w:color w:val="000000"/>
                      <w:lang w:eastAsia="fr-FR"/>
                    </w:rPr>
                    <w:t>IDELE (</w:t>
                  </w:r>
                  <w:proofErr w:type="spellStart"/>
                  <w:r w:rsidRPr="00986ADE">
                    <w:rPr>
                      <w:rFonts w:ascii="Calibri" w:eastAsia="Times New Roman" w:hAnsi="Calibri" w:cs="Calibri"/>
                      <w:i/>
                      <w:color w:val="000000"/>
                      <w:lang w:eastAsia="fr-FR"/>
                    </w:rPr>
                    <w:t>visio</w:t>
                  </w:r>
                  <w:proofErr w:type="spellEnd"/>
                  <w:r w:rsidRPr="00986ADE">
                    <w:rPr>
                      <w:rFonts w:ascii="Calibri" w:eastAsia="Times New Roman" w:hAnsi="Calibri" w:cs="Calibri"/>
                      <w:i/>
                      <w:color w:val="000000"/>
                      <w:lang w:eastAsia="fr-FR"/>
                    </w:rPr>
                    <w:t>)</w:t>
                  </w:r>
                </w:p>
                <w:p w14:paraId="14113F03" w14:textId="6F7C4648"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DENONFOUX Léopold- </w:t>
                  </w:r>
                  <w:r w:rsidRPr="00986ADE">
                    <w:rPr>
                      <w:rFonts w:ascii="Calibri" w:eastAsia="Times New Roman" w:hAnsi="Calibri" w:cs="Calibri"/>
                      <w:i/>
                      <w:iCs/>
                      <w:color w:val="000000"/>
                      <w:lang w:eastAsia="fr-FR"/>
                    </w:rPr>
                    <w:t>Poitevine</w:t>
                  </w:r>
                </w:p>
              </w:tc>
            </w:tr>
            <w:tr w:rsidR="00986ADE" w:rsidRPr="00986ADE" w14:paraId="0EF6F2FF" w14:textId="77777777" w:rsidTr="0037614E">
              <w:trPr>
                <w:trHeight w:val="300"/>
              </w:trPr>
              <w:tc>
                <w:tcPr>
                  <w:tcW w:w="4060" w:type="dxa"/>
                  <w:shd w:val="clear" w:color="auto" w:fill="auto"/>
                  <w:noWrap/>
                  <w:vAlign w:val="bottom"/>
                  <w:hideMark/>
                </w:tcPr>
                <w:p w14:paraId="5FF9D897" w14:textId="0DA1301F"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DESANDERE Estelline- </w:t>
                  </w:r>
                  <w:r w:rsidRPr="00986ADE">
                    <w:rPr>
                      <w:rFonts w:ascii="Calibri" w:eastAsia="Times New Roman" w:hAnsi="Calibri" w:cs="Calibri"/>
                      <w:i/>
                      <w:iCs/>
                      <w:color w:val="000000"/>
                      <w:lang w:eastAsia="fr-FR"/>
                    </w:rPr>
                    <w:t>IDELE (</w:t>
                  </w:r>
                  <w:proofErr w:type="spellStart"/>
                  <w:r w:rsidRPr="00986ADE">
                    <w:rPr>
                      <w:rFonts w:ascii="Calibri" w:eastAsia="Times New Roman" w:hAnsi="Calibri" w:cs="Calibri"/>
                      <w:i/>
                      <w:iCs/>
                      <w:color w:val="000000"/>
                      <w:lang w:eastAsia="fr-FR"/>
                    </w:rPr>
                    <w:t>visio</w:t>
                  </w:r>
                  <w:proofErr w:type="spellEnd"/>
                  <w:r w:rsidRPr="00986ADE">
                    <w:rPr>
                      <w:rFonts w:ascii="Calibri" w:eastAsia="Times New Roman" w:hAnsi="Calibri" w:cs="Calibri"/>
                      <w:i/>
                      <w:iCs/>
                      <w:color w:val="000000"/>
                      <w:lang w:eastAsia="fr-FR"/>
                    </w:rPr>
                    <w:t>)</w:t>
                  </w:r>
                </w:p>
              </w:tc>
            </w:tr>
            <w:tr w:rsidR="00986ADE" w:rsidRPr="00986ADE" w14:paraId="252F72C7" w14:textId="77777777" w:rsidTr="00986ADE">
              <w:trPr>
                <w:trHeight w:val="300"/>
              </w:trPr>
              <w:tc>
                <w:tcPr>
                  <w:tcW w:w="4060" w:type="dxa"/>
                  <w:shd w:val="clear" w:color="auto" w:fill="auto"/>
                  <w:noWrap/>
                  <w:vAlign w:val="bottom"/>
                </w:tcPr>
                <w:p w14:paraId="48028EDC" w14:textId="62719DEF"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DIVO A</w:t>
                  </w:r>
                  <w:r w:rsidR="009813B4">
                    <w:rPr>
                      <w:rFonts w:ascii="Calibri" w:eastAsia="Times New Roman" w:hAnsi="Calibri" w:cs="Calibri"/>
                      <w:color w:val="000000"/>
                      <w:lang w:eastAsia="fr-FR"/>
                    </w:rPr>
                    <w:t>lain</w:t>
                  </w:r>
                  <w:r w:rsidRPr="00986ADE">
                    <w:rPr>
                      <w:rFonts w:ascii="Calibri" w:eastAsia="Times New Roman" w:hAnsi="Calibri" w:cs="Calibri"/>
                      <w:color w:val="000000"/>
                      <w:lang w:eastAsia="fr-FR"/>
                    </w:rPr>
                    <w:t xml:space="preserve"> - </w:t>
                  </w:r>
                  <w:r w:rsidRPr="00986ADE">
                    <w:rPr>
                      <w:rFonts w:ascii="Calibri" w:eastAsia="Times New Roman" w:hAnsi="Calibri" w:cs="Calibri"/>
                      <w:i/>
                      <w:iCs/>
                      <w:color w:val="000000"/>
                      <w:lang w:eastAsia="fr-FR"/>
                    </w:rPr>
                    <w:t>Fossés</w:t>
                  </w:r>
                </w:p>
              </w:tc>
            </w:tr>
            <w:tr w:rsidR="00986ADE" w:rsidRPr="00986ADE" w14:paraId="1393C9E9" w14:textId="77777777" w:rsidTr="00986ADE">
              <w:trPr>
                <w:trHeight w:val="300"/>
              </w:trPr>
              <w:tc>
                <w:tcPr>
                  <w:tcW w:w="4060" w:type="dxa"/>
                  <w:shd w:val="clear" w:color="auto" w:fill="auto"/>
                  <w:noWrap/>
                  <w:vAlign w:val="bottom"/>
                </w:tcPr>
                <w:p w14:paraId="28530281" w14:textId="5F1F2F5E"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FALCOT Luc- </w:t>
                  </w:r>
                  <w:r w:rsidRPr="00986ADE">
                    <w:rPr>
                      <w:rFonts w:ascii="Calibri" w:eastAsia="Times New Roman" w:hAnsi="Calibri" w:cs="Calibri"/>
                      <w:i/>
                      <w:iCs/>
                      <w:color w:val="000000"/>
                      <w:lang w:eastAsia="fr-FR"/>
                    </w:rPr>
                    <w:t>Rove</w:t>
                  </w:r>
                </w:p>
              </w:tc>
            </w:tr>
            <w:tr w:rsidR="00986ADE" w:rsidRPr="00986ADE" w14:paraId="7F032523" w14:textId="77777777" w:rsidTr="00986ADE">
              <w:trPr>
                <w:trHeight w:val="300"/>
              </w:trPr>
              <w:tc>
                <w:tcPr>
                  <w:tcW w:w="4060" w:type="dxa"/>
                  <w:shd w:val="clear" w:color="auto" w:fill="auto"/>
                  <w:noWrap/>
                  <w:vAlign w:val="bottom"/>
                </w:tcPr>
                <w:p w14:paraId="4A691B44" w14:textId="77777777"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GAGNEPAIN Claire - </w:t>
                  </w:r>
                  <w:r w:rsidRPr="00986ADE">
                    <w:rPr>
                      <w:rFonts w:ascii="Calibri" w:eastAsia="Times New Roman" w:hAnsi="Calibri" w:cs="Calibri"/>
                      <w:i/>
                      <w:iCs/>
                      <w:color w:val="000000"/>
                      <w:lang w:eastAsia="fr-FR"/>
                    </w:rPr>
                    <w:t>Pyrénéenne</w:t>
                  </w:r>
                </w:p>
                <w:p w14:paraId="27B5A838" w14:textId="0B432B19" w:rsidR="00986ADE" w:rsidRPr="00986ADE" w:rsidRDefault="00986ADE" w:rsidP="00986ADE">
                  <w:pPr>
                    <w:jc w:val="left"/>
                    <w:rPr>
                      <w:rFonts w:ascii="Calibri" w:eastAsia="Times New Roman" w:hAnsi="Calibri" w:cs="Calibri"/>
                      <w:color w:val="000000"/>
                      <w:lang w:eastAsia="fr-FR"/>
                    </w:rPr>
                  </w:pPr>
                </w:p>
              </w:tc>
            </w:tr>
          </w:tbl>
          <w:p w14:paraId="1CBB0E92" w14:textId="77777777" w:rsidR="0037614E" w:rsidRPr="00986ADE" w:rsidRDefault="0037614E" w:rsidP="006F249A"/>
        </w:tc>
        <w:tc>
          <w:tcPr>
            <w:tcW w:w="4531" w:type="dxa"/>
          </w:tcPr>
          <w:tbl>
            <w:tblPr>
              <w:tblW w:w="4065" w:type="dxa"/>
              <w:tblCellMar>
                <w:left w:w="70" w:type="dxa"/>
                <w:right w:w="70" w:type="dxa"/>
              </w:tblCellMar>
              <w:tblLook w:val="04A0" w:firstRow="1" w:lastRow="0" w:firstColumn="1" w:lastColumn="0" w:noHBand="0" w:noVBand="1"/>
            </w:tblPr>
            <w:tblGrid>
              <w:gridCol w:w="4065"/>
            </w:tblGrid>
            <w:tr w:rsidR="0037614E" w:rsidRPr="00986ADE" w14:paraId="54EA1F6F" w14:textId="77777777" w:rsidTr="00986ADE">
              <w:trPr>
                <w:trHeight w:val="300"/>
              </w:trPr>
              <w:tc>
                <w:tcPr>
                  <w:tcW w:w="4065" w:type="dxa"/>
                  <w:tcBorders>
                    <w:top w:val="nil"/>
                    <w:left w:val="nil"/>
                    <w:bottom w:val="nil"/>
                    <w:right w:val="nil"/>
                  </w:tcBorders>
                  <w:shd w:val="clear" w:color="auto" w:fill="auto"/>
                  <w:noWrap/>
                  <w:vAlign w:val="bottom"/>
                  <w:hideMark/>
                </w:tcPr>
                <w:p w14:paraId="638DE07E" w14:textId="394649DB" w:rsidR="0037614E" w:rsidRPr="00986ADE" w:rsidRDefault="0037614E" w:rsidP="0037614E">
                  <w:pPr>
                    <w:jc w:val="left"/>
                    <w:rPr>
                      <w:rFonts w:ascii="Calibri" w:eastAsia="Times New Roman" w:hAnsi="Calibri" w:cs="Calibri"/>
                      <w:color w:val="000000"/>
                      <w:lang w:eastAsia="fr-FR"/>
                    </w:rPr>
                  </w:pPr>
                </w:p>
              </w:tc>
            </w:tr>
            <w:tr w:rsidR="0037614E" w:rsidRPr="00986ADE" w14:paraId="7B313C90" w14:textId="77777777" w:rsidTr="00986ADE">
              <w:trPr>
                <w:trHeight w:val="300"/>
              </w:trPr>
              <w:tc>
                <w:tcPr>
                  <w:tcW w:w="4065" w:type="dxa"/>
                  <w:tcBorders>
                    <w:top w:val="nil"/>
                    <w:left w:val="nil"/>
                    <w:bottom w:val="nil"/>
                    <w:right w:val="nil"/>
                  </w:tcBorders>
                  <w:shd w:val="clear" w:color="auto" w:fill="auto"/>
                  <w:noWrap/>
                  <w:vAlign w:val="bottom"/>
                </w:tcPr>
                <w:p w14:paraId="2AD9166E" w14:textId="77777777" w:rsidR="00986ADE" w:rsidRPr="00986ADE" w:rsidRDefault="00986ADE" w:rsidP="00986ADE">
                  <w:pPr>
                    <w:jc w:val="left"/>
                    <w:rPr>
                      <w:rFonts w:ascii="Calibri" w:eastAsia="Times New Roman" w:hAnsi="Calibri" w:cs="Calibri"/>
                      <w:i/>
                      <w:iCs/>
                      <w:color w:val="000000"/>
                      <w:lang w:eastAsia="fr-FR"/>
                    </w:rPr>
                  </w:pPr>
                  <w:r w:rsidRPr="00986ADE">
                    <w:rPr>
                      <w:rFonts w:ascii="Calibri" w:eastAsia="Times New Roman" w:hAnsi="Calibri" w:cs="Calibri"/>
                      <w:color w:val="000000"/>
                      <w:lang w:eastAsia="fr-FR"/>
                    </w:rPr>
                    <w:t>GERMAIN Emilie</w:t>
                  </w:r>
                  <w:r w:rsidRPr="00986ADE">
                    <w:rPr>
                      <w:rFonts w:ascii="Calibri" w:eastAsia="Times New Roman" w:hAnsi="Calibri" w:cs="Calibri"/>
                      <w:i/>
                      <w:iCs/>
                      <w:color w:val="000000"/>
                      <w:lang w:eastAsia="fr-FR"/>
                    </w:rPr>
                    <w:t>- Savoie (</w:t>
                  </w:r>
                  <w:proofErr w:type="spellStart"/>
                  <w:r w:rsidRPr="00986ADE">
                    <w:rPr>
                      <w:rFonts w:ascii="Calibri" w:eastAsia="Times New Roman" w:hAnsi="Calibri" w:cs="Calibri"/>
                      <w:i/>
                      <w:iCs/>
                      <w:color w:val="000000"/>
                      <w:lang w:eastAsia="fr-FR"/>
                    </w:rPr>
                    <w:t>visio</w:t>
                  </w:r>
                  <w:proofErr w:type="spellEnd"/>
                  <w:r w:rsidRPr="00986ADE">
                    <w:rPr>
                      <w:rFonts w:ascii="Calibri" w:eastAsia="Times New Roman" w:hAnsi="Calibri" w:cs="Calibri"/>
                      <w:i/>
                      <w:iCs/>
                      <w:color w:val="000000"/>
                      <w:lang w:eastAsia="fr-FR"/>
                    </w:rPr>
                    <w:t>)</w:t>
                  </w:r>
                </w:p>
                <w:p w14:paraId="34C4C11D" w14:textId="653E4437" w:rsidR="0037614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GIRAUD Josine- </w:t>
                  </w:r>
                  <w:r w:rsidRPr="00986ADE">
                    <w:rPr>
                      <w:rFonts w:ascii="Calibri" w:eastAsia="Times New Roman" w:hAnsi="Calibri" w:cs="Calibri"/>
                      <w:i/>
                      <w:iCs/>
                      <w:color w:val="000000"/>
                      <w:lang w:eastAsia="fr-FR"/>
                    </w:rPr>
                    <w:t>Provençale</w:t>
                  </w:r>
                </w:p>
              </w:tc>
            </w:tr>
            <w:tr w:rsidR="00986ADE" w:rsidRPr="00986ADE" w14:paraId="70BBECC4" w14:textId="77777777" w:rsidTr="00986ADE">
              <w:trPr>
                <w:trHeight w:val="300"/>
              </w:trPr>
              <w:tc>
                <w:tcPr>
                  <w:tcW w:w="4065" w:type="dxa"/>
                  <w:tcBorders>
                    <w:top w:val="nil"/>
                    <w:left w:val="nil"/>
                    <w:bottom w:val="nil"/>
                    <w:right w:val="nil"/>
                  </w:tcBorders>
                  <w:shd w:val="clear" w:color="auto" w:fill="auto"/>
                  <w:noWrap/>
                  <w:vAlign w:val="bottom"/>
                </w:tcPr>
                <w:p w14:paraId="2AED6802" w14:textId="2E6029D5"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HAMIOT Jacky- </w:t>
                  </w:r>
                  <w:r w:rsidRPr="00986ADE">
                    <w:rPr>
                      <w:rFonts w:ascii="Calibri" w:eastAsia="Times New Roman" w:hAnsi="Calibri" w:cs="Calibri"/>
                      <w:i/>
                      <w:iCs/>
                      <w:color w:val="000000"/>
                      <w:lang w:eastAsia="fr-FR"/>
                    </w:rPr>
                    <w:t>Fossés</w:t>
                  </w:r>
                </w:p>
              </w:tc>
            </w:tr>
            <w:tr w:rsidR="00986ADE" w:rsidRPr="00986ADE" w14:paraId="1518FC80" w14:textId="77777777" w:rsidTr="00986ADE">
              <w:trPr>
                <w:trHeight w:val="300"/>
              </w:trPr>
              <w:tc>
                <w:tcPr>
                  <w:tcW w:w="4065" w:type="dxa"/>
                  <w:tcBorders>
                    <w:top w:val="nil"/>
                    <w:left w:val="nil"/>
                    <w:bottom w:val="nil"/>
                    <w:right w:val="nil"/>
                  </w:tcBorders>
                  <w:shd w:val="clear" w:color="auto" w:fill="auto"/>
                  <w:noWrap/>
                  <w:vAlign w:val="bottom"/>
                </w:tcPr>
                <w:p w14:paraId="74770573" w14:textId="3A3198D6"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HENRI Gabrielle- </w:t>
                  </w:r>
                  <w:r w:rsidRPr="00986ADE">
                    <w:rPr>
                      <w:rFonts w:ascii="Calibri" w:eastAsia="Times New Roman" w:hAnsi="Calibri" w:cs="Calibri"/>
                      <w:i/>
                      <w:iCs/>
                      <w:color w:val="000000"/>
                      <w:lang w:eastAsia="fr-FR"/>
                    </w:rPr>
                    <w:t>Poitevine</w:t>
                  </w:r>
                </w:p>
              </w:tc>
            </w:tr>
            <w:tr w:rsidR="00986ADE" w:rsidRPr="00986ADE" w14:paraId="36D9ECE0" w14:textId="77777777" w:rsidTr="00986ADE">
              <w:trPr>
                <w:trHeight w:val="300"/>
              </w:trPr>
              <w:tc>
                <w:tcPr>
                  <w:tcW w:w="4065" w:type="dxa"/>
                  <w:tcBorders>
                    <w:top w:val="nil"/>
                    <w:left w:val="nil"/>
                    <w:bottom w:val="nil"/>
                    <w:right w:val="nil"/>
                  </w:tcBorders>
                  <w:shd w:val="clear" w:color="auto" w:fill="auto"/>
                  <w:noWrap/>
                  <w:vAlign w:val="bottom"/>
                </w:tcPr>
                <w:p w14:paraId="7A9B6761" w14:textId="1BC11606"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JAN Fabrice- </w:t>
                  </w:r>
                  <w:r w:rsidRPr="00986ADE">
                    <w:rPr>
                      <w:rFonts w:ascii="Calibri" w:eastAsia="Times New Roman" w:hAnsi="Calibri" w:cs="Calibri"/>
                      <w:i/>
                      <w:iCs/>
                      <w:color w:val="000000"/>
                      <w:lang w:eastAsia="fr-FR"/>
                    </w:rPr>
                    <w:t>Fossés</w:t>
                  </w:r>
                </w:p>
              </w:tc>
            </w:tr>
            <w:tr w:rsidR="00986ADE" w:rsidRPr="00986ADE" w14:paraId="63F9DF61" w14:textId="77777777" w:rsidTr="000148EA">
              <w:trPr>
                <w:trHeight w:val="355"/>
              </w:trPr>
              <w:tc>
                <w:tcPr>
                  <w:tcW w:w="4065" w:type="dxa"/>
                  <w:tcBorders>
                    <w:top w:val="nil"/>
                    <w:left w:val="nil"/>
                    <w:bottom w:val="nil"/>
                    <w:right w:val="nil"/>
                  </w:tcBorders>
                  <w:shd w:val="clear" w:color="auto" w:fill="auto"/>
                  <w:noWrap/>
                  <w:vAlign w:val="bottom"/>
                </w:tcPr>
                <w:p w14:paraId="59769435" w14:textId="77777777"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JOLY Louise – </w:t>
                  </w:r>
                  <w:r w:rsidRPr="00986ADE">
                    <w:rPr>
                      <w:rFonts w:ascii="Calibri" w:eastAsia="Times New Roman" w:hAnsi="Calibri" w:cs="Calibri"/>
                      <w:i/>
                      <w:color w:val="000000"/>
                      <w:lang w:eastAsia="fr-FR"/>
                    </w:rPr>
                    <w:t>IDELE (</w:t>
                  </w:r>
                  <w:proofErr w:type="spellStart"/>
                  <w:r w:rsidRPr="00986ADE">
                    <w:rPr>
                      <w:rFonts w:ascii="Calibri" w:eastAsia="Times New Roman" w:hAnsi="Calibri" w:cs="Calibri"/>
                      <w:i/>
                      <w:color w:val="000000"/>
                      <w:lang w:eastAsia="fr-FR"/>
                    </w:rPr>
                    <w:t>visio</w:t>
                  </w:r>
                  <w:proofErr w:type="spellEnd"/>
                  <w:r w:rsidRPr="00986ADE">
                    <w:rPr>
                      <w:rFonts w:ascii="Calibri" w:eastAsia="Times New Roman" w:hAnsi="Calibri" w:cs="Calibri"/>
                      <w:i/>
                      <w:color w:val="000000"/>
                      <w:lang w:eastAsia="fr-FR"/>
                    </w:rPr>
                    <w:t>)</w:t>
                  </w:r>
                </w:p>
                <w:p w14:paraId="35209FA7" w14:textId="3BC4D6F4"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LANG A</w:t>
                  </w:r>
                  <w:r w:rsidR="009813B4">
                    <w:rPr>
                      <w:rFonts w:ascii="Calibri" w:eastAsia="Times New Roman" w:hAnsi="Calibri" w:cs="Calibri"/>
                      <w:color w:val="000000"/>
                      <w:lang w:eastAsia="fr-FR"/>
                    </w:rPr>
                    <w:t>gathe</w:t>
                  </w:r>
                  <w:r w:rsidRPr="00986ADE">
                    <w:rPr>
                      <w:rFonts w:ascii="Calibri" w:eastAsia="Times New Roman" w:hAnsi="Calibri" w:cs="Calibri"/>
                      <w:color w:val="000000"/>
                      <w:lang w:eastAsia="fr-FR"/>
                    </w:rPr>
                    <w:t xml:space="preserve"> – </w:t>
                  </w:r>
                  <w:r w:rsidRPr="00986ADE">
                    <w:rPr>
                      <w:rFonts w:ascii="Calibri" w:eastAsia="Times New Roman" w:hAnsi="Calibri" w:cs="Calibri"/>
                      <w:i/>
                      <w:color w:val="000000"/>
                      <w:lang w:eastAsia="fr-FR"/>
                    </w:rPr>
                    <w:t>Cou clair du Berry</w:t>
                  </w:r>
                </w:p>
                <w:p w14:paraId="616111EF" w14:textId="3F99A0CF"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LANZALAVI Dolly Laure- </w:t>
                  </w:r>
                  <w:r w:rsidRPr="00986ADE">
                    <w:rPr>
                      <w:rFonts w:ascii="Calibri" w:eastAsia="Times New Roman" w:hAnsi="Calibri" w:cs="Calibri"/>
                      <w:i/>
                      <w:iCs/>
                      <w:color w:val="000000"/>
                      <w:lang w:eastAsia="fr-FR"/>
                    </w:rPr>
                    <w:t>Corse</w:t>
                  </w:r>
                </w:p>
              </w:tc>
            </w:tr>
            <w:tr w:rsidR="00986ADE" w:rsidRPr="00986ADE" w14:paraId="6161FE16" w14:textId="77777777" w:rsidTr="000148EA">
              <w:trPr>
                <w:trHeight w:val="68"/>
              </w:trPr>
              <w:tc>
                <w:tcPr>
                  <w:tcW w:w="4065" w:type="dxa"/>
                  <w:tcBorders>
                    <w:top w:val="nil"/>
                    <w:left w:val="nil"/>
                    <w:bottom w:val="nil"/>
                    <w:right w:val="nil"/>
                  </w:tcBorders>
                  <w:shd w:val="clear" w:color="auto" w:fill="auto"/>
                  <w:noWrap/>
                  <w:vAlign w:val="bottom"/>
                </w:tcPr>
                <w:p w14:paraId="03FB791D" w14:textId="03BB088F"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MARIANI Mathieu- </w:t>
                  </w:r>
                  <w:r w:rsidRPr="00986ADE">
                    <w:rPr>
                      <w:rFonts w:ascii="Calibri" w:eastAsia="Times New Roman" w:hAnsi="Calibri" w:cs="Calibri"/>
                      <w:i/>
                      <w:iCs/>
                      <w:color w:val="000000"/>
                      <w:lang w:eastAsia="fr-FR"/>
                    </w:rPr>
                    <w:t>Corse</w:t>
                  </w:r>
                </w:p>
              </w:tc>
            </w:tr>
            <w:tr w:rsidR="00986ADE" w:rsidRPr="00986ADE" w14:paraId="2A096D7F" w14:textId="77777777" w:rsidTr="000148EA">
              <w:trPr>
                <w:trHeight w:val="68"/>
              </w:trPr>
              <w:tc>
                <w:tcPr>
                  <w:tcW w:w="4065" w:type="dxa"/>
                  <w:tcBorders>
                    <w:top w:val="nil"/>
                    <w:left w:val="nil"/>
                    <w:bottom w:val="nil"/>
                    <w:right w:val="nil"/>
                  </w:tcBorders>
                  <w:shd w:val="clear" w:color="auto" w:fill="auto"/>
                  <w:noWrap/>
                  <w:vAlign w:val="bottom"/>
                </w:tcPr>
                <w:p w14:paraId="075D86CF" w14:textId="394403E2"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MARTIN Pierre- </w:t>
                  </w:r>
                  <w:r w:rsidRPr="00986ADE">
                    <w:rPr>
                      <w:rFonts w:ascii="Calibri" w:eastAsia="Times New Roman" w:hAnsi="Calibri" w:cs="Calibri"/>
                      <w:i/>
                      <w:iCs/>
                      <w:color w:val="000000"/>
                      <w:lang w:eastAsia="fr-FR"/>
                    </w:rPr>
                    <w:t>Capgènes</w:t>
                  </w:r>
                </w:p>
              </w:tc>
            </w:tr>
            <w:tr w:rsidR="00986ADE" w:rsidRPr="00986ADE" w14:paraId="771E87C1" w14:textId="77777777" w:rsidTr="00986ADE">
              <w:trPr>
                <w:trHeight w:val="300"/>
              </w:trPr>
              <w:tc>
                <w:tcPr>
                  <w:tcW w:w="4065" w:type="dxa"/>
                  <w:tcBorders>
                    <w:top w:val="nil"/>
                    <w:left w:val="nil"/>
                    <w:bottom w:val="nil"/>
                    <w:right w:val="nil"/>
                  </w:tcBorders>
                  <w:shd w:val="clear" w:color="auto" w:fill="auto"/>
                  <w:noWrap/>
                  <w:vAlign w:val="bottom"/>
                </w:tcPr>
                <w:p w14:paraId="0155B5D8" w14:textId="77777777"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OSWALD Cécile- </w:t>
                  </w:r>
                  <w:r w:rsidRPr="00986ADE">
                    <w:rPr>
                      <w:rFonts w:ascii="Calibri" w:eastAsia="Times New Roman" w:hAnsi="Calibri" w:cs="Calibri"/>
                      <w:i/>
                      <w:iCs/>
                      <w:color w:val="000000"/>
                      <w:lang w:eastAsia="fr-FR"/>
                    </w:rPr>
                    <w:t>Lorraine</w:t>
                  </w:r>
                </w:p>
                <w:p w14:paraId="46BA60C0" w14:textId="502DD08C"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POINSARD André- </w:t>
                  </w:r>
                  <w:r w:rsidRPr="00986ADE">
                    <w:rPr>
                      <w:rFonts w:ascii="Calibri" w:eastAsia="Times New Roman" w:hAnsi="Calibri" w:cs="Calibri"/>
                      <w:i/>
                      <w:iCs/>
                      <w:color w:val="000000"/>
                      <w:lang w:eastAsia="fr-FR"/>
                    </w:rPr>
                    <w:t>Lorraine</w:t>
                  </w:r>
                </w:p>
              </w:tc>
            </w:tr>
            <w:tr w:rsidR="00986ADE" w:rsidRPr="00986ADE" w14:paraId="799D4B96" w14:textId="77777777" w:rsidTr="00986ADE">
              <w:trPr>
                <w:trHeight w:val="300"/>
              </w:trPr>
              <w:tc>
                <w:tcPr>
                  <w:tcW w:w="4065" w:type="dxa"/>
                  <w:tcBorders>
                    <w:top w:val="nil"/>
                    <w:left w:val="nil"/>
                    <w:bottom w:val="nil"/>
                    <w:right w:val="nil"/>
                  </w:tcBorders>
                  <w:shd w:val="clear" w:color="auto" w:fill="auto"/>
                  <w:noWrap/>
                  <w:vAlign w:val="bottom"/>
                </w:tcPr>
                <w:p w14:paraId="694AE76E" w14:textId="08A663BB"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POUREAU Audrey </w:t>
                  </w:r>
                  <w:r w:rsidRPr="00986ADE">
                    <w:rPr>
                      <w:rFonts w:ascii="Calibri" w:eastAsia="Times New Roman" w:hAnsi="Calibri" w:cs="Calibri"/>
                      <w:i/>
                      <w:color w:val="000000"/>
                      <w:lang w:eastAsia="fr-FR"/>
                    </w:rPr>
                    <w:t>- Capgènes (</w:t>
                  </w:r>
                  <w:proofErr w:type="spellStart"/>
                  <w:r w:rsidRPr="00986ADE">
                    <w:rPr>
                      <w:rFonts w:ascii="Calibri" w:eastAsia="Times New Roman" w:hAnsi="Calibri" w:cs="Calibri"/>
                      <w:color w:val="000000"/>
                      <w:lang w:eastAsia="fr-FR"/>
                    </w:rPr>
                    <w:t>visio</w:t>
                  </w:r>
                  <w:proofErr w:type="spellEnd"/>
                  <w:r w:rsidRPr="00986ADE">
                    <w:rPr>
                      <w:rFonts w:ascii="Calibri" w:eastAsia="Times New Roman" w:hAnsi="Calibri" w:cs="Calibri"/>
                      <w:color w:val="000000"/>
                      <w:lang w:eastAsia="fr-FR"/>
                    </w:rPr>
                    <w:t>)</w:t>
                  </w:r>
                </w:p>
              </w:tc>
            </w:tr>
            <w:tr w:rsidR="00986ADE" w:rsidRPr="00986ADE" w14:paraId="4CB2573C" w14:textId="77777777" w:rsidTr="00986ADE">
              <w:trPr>
                <w:trHeight w:val="300"/>
              </w:trPr>
              <w:tc>
                <w:tcPr>
                  <w:tcW w:w="4065" w:type="dxa"/>
                  <w:tcBorders>
                    <w:top w:val="nil"/>
                    <w:left w:val="nil"/>
                    <w:bottom w:val="nil"/>
                    <w:right w:val="nil"/>
                  </w:tcBorders>
                  <w:shd w:val="clear" w:color="auto" w:fill="auto"/>
                  <w:noWrap/>
                  <w:vAlign w:val="bottom"/>
                </w:tcPr>
                <w:p w14:paraId="2269B786" w14:textId="724CA5D7"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SALGUEIRO Graziella – </w:t>
                  </w:r>
                  <w:r w:rsidRPr="00986ADE">
                    <w:rPr>
                      <w:rFonts w:ascii="Calibri" w:eastAsia="Times New Roman" w:hAnsi="Calibri" w:cs="Calibri"/>
                      <w:i/>
                      <w:iCs/>
                      <w:color w:val="000000"/>
                      <w:lang w:eastAsia="fr-FR"/>
                    </w:rPr>
                    <w:t>Fossés Angora</w:t>
                  </w:r>
                </w:p>
              </w:tc>
            </w:tr>
            <w:tr w:rsidR="00986ADE" w:rsidRPr="00986ADE" w14:paraId="7DEEA9F9" w14:textId="77777777" w:rsidTr="00986ADE">
              <w:trPr>
                <w:trHeight w:val="300"/>
              </w:trPr>
              <w:tc>
                <w:tcPr>
                  <w:tcW w:w="4065" w:type="dxa"/>
                  <w:tcBorders>
                    <w:top w:val="nil"/>
                    <w:left w:val="nil"/>
                    <w:bottom w:val="nil"/>
                    <w:right w:val="nil"/>
                  </w:tcBorders>
                  <w:shd w:val="clear" w:color="auto" w:fill="auto"/>
                  <w:noWrap/>
                  <w:vAlign w:val="bottom"/>
                </w:tcPr>
                <w:p w14:paraId="70C9848B" w14:textId="0183300E"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SEIGNER Audrey- </w:t>
                  </w:r>
                  <w:r w:rsidRPr="00986ADE">
                    <w:rPr>
                      <w:rFonts w:ascii="Calibri" w:eastAsia="Times New Roman" w:hAnsi="Calibri" w:cs="Calibri"/>
                      <w:i/>
                      <w:iCs/>
                      <w:color w:val="000000"/>
                      <w:lang w:eastAsia="fr-FR"/>
                    </w:rPr>
                    <w:t>Rove</w:t>
                  </w:r>
                </w:p>
              </w:tc>
            </w:tr>
            <w:tr w:rsidR="00986ADE" w:rsidRPr="00986ADE" w14:paraId="20469131" w14:textId="77777777" w:rsidTr="00986ADE">
              <w:trPr>
                <w:trHeight w:val="300"/>
              </w:trPr>
              <w:tc>
                <w:tcPr>
                  <w:tcW w:w="4065" w:type="dxa"/>
                  <w:tcBorders>
                    <w:top w:val="nil"/>
                    <w:left w:val="nil"/>
                    <w:bottom w:val="nil"/>
                    <w:right w:val="nil"/>
                  </w:tcBorders>
                  <w:shd w:val="clear" w:color="auto" w:fill="auto"/>
                  <w:noWrap/>
                  <w:vAlign w:val="bottom"/>
                </w:tcPr>
                <w:p w14:paraId="47FBC1CC" w14:textId="20D741CF"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VARIN Yann- </w:t>
                  </w:r>
                  <w:r w:rsidRPr="00986ADE">
                    <w:rPr>
                      <w:rFonts w:ascii="Calibri" w:eastAsia="Times New Roman" w:hAnsi="Calibri" w:cs="Calibri"/>
                      <w:i/>
                      <w:iCs/>
                      <w:color w:val="000000"/>
                      <w:lang w:eastAsia="fr-FR"/>
                    </w:rPr>
                    <w:t>Fossés</w:t>
                  </w:r>
                </w:p>
              </w:tc>
            </w:tr>
            <w:tr w:rsidR="00986ADE" w:rsidRPr="00986ADE" w14:paraId="0EDFFAA5" w14:textId="77777777" w:rsidTr="00986ADE">
              <w:trPr>
                <w:trHeight w:val="300"/>
              </w:trPr>
              <w:tc>
                <w:tcPr>
                  <w:tcW w:w="4065" w:type="dxa"/>
                  <w:tcBorders>
                    <w:top w:val="nil"/>
                    <w:left w:val="nil"/>
                    <w:bottom w:val="nil"/>
                    <w:right w:val="nil"/>
                  </w:tcBorders>
                  <w:shd w:val="clear" w:color="auto" w:fill="auto"/>
                  <w:noWrap/>
                  <w:vAlign w:val="bottom"/>
                </w:tcPr>
                <w:p w14:paraId="4E3CD5B9" w14:textId="7D0468EE" w:rsidR="00986ADE" w:rsidRPr="00986ADE" w:rsidRDefault="00986ADE" w:rsidP="00986ADE">
                  <w:pPr>
                    <w:jc w:val="left"/>
                    <w:rPr>
                      <w:rFonts w:ascii="Calibri" w:eastAsia="Times New Roman" w:hAnsi="Calibri" w:cs="Calibri"/>
                      <w:color w:val="000000"/>
                      <w:lang w:eastAsia="fr-FR"/>
                    </w:rPr>
                  </w:pPr>
                  <w:r w:rsidRPr="00986ADE">
                    <w:rPr>
                      <w:rFonts w:ascii="Calibri" w:eastAsia="Times New Roman" w:hAnsi="Calibri" w:cs="Calibri"/>
                      <w:color w:val="000000"/>
                      <w:lang w:eastAsia="fr-FR"/>
                    </w:rPr>
                    <w:t xml:space="preserve">VEILLE Olivier - </w:t>
                  </w:r>
                  <w:r w:rsidRPr="00986ADE">
                    <w:rPr>
                      <w:rFonts w:ascii="Calibri" w:eastAsia="Times New Roman" w:hAnsi="Calibri" w:cs="Calibri"/>
                      <w:i/>
                      <w:iCs/>
                      <w:color w:val="000000"/>
                      <w:lang w:eastAsia="fr-FR"/>
                    </w:rPr>
                    <w:t>Fossés</w:t>
                  </w:r>
                </w:p>
              </w:tc>
            </w:tr>
          </w:tbl>
          <w:p w14:paraId="4F2AB5D4" w14:textId="77777777" w:rsidR="0037614E" w:rsidRPr="00986ADE" w:rsidRDefault="0037614E" w:rsidP="006F249A"/>
        </w:tc>
      </w:tr>
    </w:tbl>
    <w:p w14:paraId="739FB7D4" w14:textId="5437A747" w:rsidR="00BA3F66" w:rsidRPr="0033078A" w:rsidRDefault="00257A18" w:rsidP="007E182E">
      <w:pPr>
        <w:pStyle w:val="Titre1"/>
        <w:numPr>
          <w:ilvl w:val="0"/>
          <w:numId w:val="1"/>
        </w:numPr>
        <w:rPr>
          <w:color w:val="00B050"/>
        </w:rPr>
      </w:pPr>
      <w:r>
        <w:rPr>
          <w:color w:val="00B050"/>
        </w:rPr>
        <w:t>Tour de tables des associations</w:t>
      </w:r>
    </w:p>
    <w:p w14:paraId="0709D175" w14:textId="09D8740C" w:rsidR="00257A18" w:rsidRPr="001A5D0F" w:rsidRDefault="00257A18" w:rsidP="00167FC6">
      <w:pPr>
        <w:rPr>
          <w:rFonts w:cstheme="minorHAnsi"/>
          <w:iCs/>
        </w:rPr>
      </w:pPr>
      <w:r w:rsidRPr="001A5D0F">
        <w:rPr>
          <w:rFonts w:cstheme="minorHAnsi"/>
          <w:iCs/>
        </w:rPr>
        <w:t>1</w:t>
      </w:r>
      <w:r w:rsidR="00986ADE">
        <w:rPr>
          <w:rFonts w:cstheme="minorHAnsi"/>
          <w:iCs/>
        </w:rPr>
        <w:t>0</w:t>
      </w:r>
      <w:r w:rsidRPr="001A5D0F">
        <w:rPr>
          <w:rFonts w:cstheme="minorHAnsi"/>
          <w:iCs/>
        </w:rPr>
        <w:t xml:space="preserve"> associations de races locales ou à faible effectif ou population</w:t>
      </w:r>
      <w:r w:rsidR="00793682" w:rsidRPr="001A5D0F">
        <w:rPr>
          <w:rFonts w:cstheme="minorHAnsi"/>
          <w:iCs/>
        </w:rPr>
        <w:t>s</w:t>
      </w:r>
      <w:r w:rsidRPr="001A5D0F">
        <w:rPr>
          <w:rFonts w:cstheme="minorHAnsi"/>
          <w:iCs/>
        </w:rPr>
        <w:t xml:space="preserve"> animales sont représentées cette année ce qui constitue un record !!!</w:t>
      </w:r>
    </w:p>
    <w:p w14:paraId="3F3C465B" w14:textId="75F19A13" w:rsidR="00257A18" w:rsidRDefault="00257A18" w:rsidP="001A5D0F">
      <w:pPr>
        <w:pStyle w:val="Corpsdetexte3"/>
        <w:rPr>
          <w:sz w:val="22"/>
          <w:szCs w:val="22"/>
        </w:rPr>
      </w:pPr>
      <w:r w:rsidRPr="001A5D0F">
        <w:rPr>
          <w:sz w:val="22"/>
          <w:szCs w:val="22"/>
        </w:rPr>
        <w:t>Luc Falcot rappelle l’importance de ces journées organisée en élevage sur plusieurs jours pour faciliter les échanges et l’émergence de nouvelles idées.</w:t>
      </w:r>
    </w:p>
    <w:p w14:paraId="50B0AFD4" w14:textId="63575063" w:rsidR="00986ADE" w:rsidRDefault="00986ADE" w:rsidP="001A5D0F">
      <w:pPr>
        <w:pStyle w:val="Corpsdetexte3"/>
        <w:rPr>
          <w:sz w:val="22"/>
          <w:szCs w:val="22"/>
        </w:rPr>
      </w:pPr>
      <w:r>
        <w:rPr>
          <w:sz w:val="22"/>
          <w:szCs w:val="22"/>
        </w:rPr>
        <w:t>Un tour de table est organisé pour se présenter.</w:t>
      </w:r>
    </w:p>
    <w:p w14:paraId="2B0B5CCE" w14:textId="35A4CAC7" w:rsidR="00986ADE" w:rsidRDefault="00986ADE" w:rsidP="001A5D0F">
      <w:pPr>
        <w:pStyle w:val="Corpsdetexte3"/>
        <w:rPr>
          <w:sz w:val="22"/>
          <w:szCs w:val="22"/>
        </w:rPr>
      </w:pPr>
      <w:r>
        <w:rPr>
          <w:sz w:val="22"/>
          <w:szCs w:val="22"/>
        </w:rPr>
        <w:t>Audrey P</w:t>
      </w:r>
      <w:r w:rsidR="000148EA">
        <w:rPr>
          <w:sz w:val="22"/>
          <w:szCs w:val="22"/>
        </w:rPr>
        <w:t>OUREAU</w:t>
      </w:r>
      <w:r>
        <w:rPr>
          <w:sz w:val="22"/>
          <w:szCs w:val="22"/>
        </w:rPr>
        <w:t xml:space="preserve"> de Capgènes reprend l’animation des ressources génétiques et sera donc l’int</w:t>
      </w:r>
      <w:r w:rsidR="000148EA">
        <w:rPr>
          <w:sz w:val="22"/>
          <w:szCs w:val="22"/>
        </w:rPr>
        <w:t>e</w:t>
      </w:r>
      <w:r>
        <w:rPr>
          <w:sz w:val="22"/>
          <w:szCs w:val="22"/>
        </w:rPr>
        <w:t>rlocutrice privilégiée des</w:t>
      </w:r>
      <w:r w:rsidR="000148EA">
        <w:rPr>
          <w:sz w:val="22"/>
          <w:szCs w:val="22"/>
        </w:rPr>
        <w:t xml:space="preserve"> </w:t>
      </w:r>
      <w:r>
        <w:rPr>
          <w:sz w:val="22"/>
          <w:szCs w:val="22"/>
        </w:rPr>
        <w:t>races locales pour Capgènes, Pierr</w:t>
      </w:r>
      <w:r w:rsidR="000148EA">
        <w:rPr>
          <w:sz w:val="22"/>
          <w:szCs w:val="22"/>
        </w:rPr>
        <w:t>e</w:t>
      </w:r>
      <w:r>
        <w:rPr>
          <w:sz w:val="22"/>
          <w:szCs w:val="22"/>
        </w:rPr>
        <w:t xml:space="preserve"> Martin étant sur le départ. </w:t>
      </w:r>
    </w:p>
    <w:p w14:paraId="61FBA031" w14:textId="77777777" w:rsidR="00986ADE" w:rsidRPr="001A5D0F" w:rsidRDefault="00986ADE" w:rsidP="001A5D0F">
      <w:pPr>
        <w:pStyle w:val="Corpsdetexte3"/>
        <w:rPr>
          <w:szCs w:val="22"/>
        </w:rPr>
      </w:pPr>
    </w:p>
    <w:p w14:paraId="3AD65E7F" w14:textId="7B1B212E" w:rsidR="007F728E" w:rsidRPr="001A5D0F" w:rsidRDefault="0045379E" w:rsidP="001A5D0F">
      <w:pPr>
        <w:pStyle w:val="Titre1"/>
        <w:pBdr>
          <w:top w:val="single" w:sz="4" w:space="1" w:color="auto"/>
          <w:left w:val="single" w:sz="4" w:space="4" w:color="auto"/>
          <w:bottom w:val="single" w:sz="4" w:space="1" w:color="auto"/>
          <w:right w:val="single" w:sz="4" w:space="4" w:color="auto"/>
        </w:pBdr>
        <w:jc w:val="center"/>
        <w:rPr>
          <w:rFonts w:cstheme="minorHAnsi"/>
          <w:b/>
          <w:iCs/>
          <w:sz w:val="24"/>
          <w:szCs w:val="24"/>
        </w:rPr>
      </w:pPr>
      <w:r w:rsidRPr="001A5D0F">
        <w:rPr>
          <w:rFonts w:eastAsiaTheme="minorHAnsi" w:cstheme="minorHAnsi"/>
          <w:b/>
          <w:iCs/>
          <w:color w:val="auto"/>
          <w:sz w:val="24"/>
          <w:szCs w:val="24"/>
        </w:rPr>
        <w:t>Tour de table des associations</w:t>
      </w:r>
    </w:p>
    <w:p w14:paraId="23E748FC" w14:textId="6522FE1E" w:rsidR="002C5AB9" w:rsidRDefault="00257A18" w:rsidP="001207A2">
      <w:pPr>
        <w:rPr>
          <w:rFonts w:cstheme="minorHAnsi"/>
          <w:b/>
          <w:i/>
          <w:sz w:val="24"/>
          <w:szCs w:val="24"/>
        </w:rPr>
      </w:pPr>
      <w:r w:rsidRPr="007F728E">
        <w:rPr>
          <w:rFonts w:cstheme="minorHAnsi"/>
          <w:b/>
          <w:i/>
          <w:sz w:val="24"/>
          <w:szCs w:val="24"/>
        </w:rPr>
        <w:t xml:space="preserve">Chaque association </w:t>
      </w:r>
      <w:r w:rsidR="000148EA">
        <w:rPr>
          <w:rFonts w:cstheme="minorHAnsi"/>
          <w:b/>
          <w:i/>
          <w:sz w:val="24"/>
          <w:szCs w:val="24"/>
        </w:rPr>
        <w:t>a préparé un bilan de ses activités</w:t>
      </w:r>
      <w:r w:rsidR="001207A2">
        <w:rPr>
          <w:rFonts w:cstheme="minorHAnsi"/>
          <w:b/>
          <w:i/>
          <w:sz w:val="24"/>
          <w:szCs w:val="24"/>
        </w:rPr>
        <w:t xml:space="preserve"> mises en pièce jointe</w:t>
      </w:r>
    </w:p>
    <w:p w14:paraId="0A7BB884" w14:textId="77777777" w:rsidR="002C5AB9" w:rsidRDefault="002C5AB9">
      <w:pPr>
        <w:spacing w:after="160" w:line="259" w:lineRule="auto"/>
        <w:jc w:val="left"/>
        <w:rPr>
          <w:rFonts w:cstheme="minorHAnsi"/>
          <w:b/>
          <w:i/>
          <w:sz w:val="24"/>
          <w:szCs w:val="24"/>
        </w:rPr>
      </w:pPr>
      <w:r>
        <w:rPr>
          <w:rFonts w:cstheme="minorHAnsi"/>
          <w:b/>
          <w:i/>
          <w:sz w:val="24"/>
          <w:szCs w:val="24"/>
        </w:rPr>
        <w:br w:type="page"/>
      </w:r>
    </w:p>
    <w:p w14:paraId="7C292C00" w14:textId="57A872C8" w:rsidR="00245420" w:rsidRPr="0033078A" w:rsidRDefault="00245420" w:rsidP="00245420">
      <w:pPr>
        <w:pStyle w:val="Titre1"/>
        <w:numPr>
          <w:ilvl w:val="0"/>
          <w:numId w:val="1"/>
        </w:numPr>
        <w:rPr>
          <w:color w:val="00B050"/>
        </w:rPr>
      </w:pPr>
      <w:r>
        <w:rPr>
          <w:color w:val="00B050"/>
        </w:rPr>
        <w:lastRenderedPageBreak/>
        <w:t xml:space="preserve">Focus </w:t>
      </w:r>
      <w:proofErr w:type="spellStart"/>
      <w:r>
        <w:rPr>
          <w:color w:val="00B050"/>
        </w:rPr>
        <w:t>ecopâturage</w:t>
      </w:r>
      <w:proofErr w:type="spellEnd"/>
    </w:p>
    <w:p w14:paraId="22E029E4" w14:textId="77777777" w:rsidR="001207A2" w:rsidRPr="008D1F41" w:rsidRDefault="001207A2" w:rsidP="001207A2">
      <w:pPr>
        <w:rPr>
          <w:rFonts w:cstheme="minorHAnsi"/>
          <w:i/>
        </w:rPr>
      </w:pPr>
    </w:p>
    <w:p w14:paraId="6FE1DA75" w14:textId="062435F3" w:rsidR="00F1494C" w:rsidRDefault="001207A2" w:rsidP="00F1494C">
      <w:pPr>
        <w:pStyle w:val="Titre1"/>
        <w:pBdr>
          <w:top w:val="single" w:sz="4" w:space="1" w:color="auto"/>
          <w:left w:val="single" w:sz="4" w:space="4" w:color="auto"/>
          <w:bottom w:val="single" w:sz="4" w:space="1" w:color="auto"/>
          <w:right w:val="single" w:sz="4" w:space="4" w:color="auto"/>
        </w:pBdr>
        <w:jc w:val="center"/>
        <w:rPr>
          <w:rFonts w:eastAsiaTheme="minorHAnsi" w:cstheme="minorHAnsi"/>
          <w:b/>
          <w:iCs/>
          <w:color w:val="auto"/>
          <w:sz w:val="24"/>
          <w:szCs w:val="24"/>
        </w:rPr>
      </w:pPr>
      <w:r>
        <w:rPr>
          <w:rFonts w:eastAsiaTheme="minorHAnsi" w:cstheme="minorHAnsi"/>
          <w:b/>
          <w:iCs/>
          <w:color w:val="auto"/>
          <w:sz w:val="24"/>
          <w:szCs w:val="24"/>
        </w:rPr>
        <w:t>ECOPATURAGE</w:t>
      </w:r>
      <w:r w:rsidR="00F1494C">
        <w:rPr>
          <w:rFonts w:eastAsiaTheme="minorHAnsi" w:cstheme="minorHAnsi"/>
          <w:b/>
          <w:iCs/>
          <w:color w:val="auto"/>
          <w:sz w:val="24"/>
          <w:szCs w:val="24"/>
        </w:rPr>
        <w:t xml:space="preserve"> </w:t>
      </w:r>
      <w:r w:rsidR="00430C82">
        <w:rPr>
          <w:rFonts w:eastAsiaTheme="minorHAnsi" w:cstheme="minorHAnsi"/>
          <w:b/>
          <w:iCs/>
          <w:color w:val="auto"/>
          <w:sz w:val="24"/>
          <w:szCs w:val="24"/>
        </w:rPr>
        <w:t>(Alain DIVO)</w:t>
      </w:r>
      <w:r w:rsidR="00245420">
        <w:rPr>
          <w:rFonts w:eastAsiaTheme="minorHAnsi" w:cstheme="minorHAnsi"/>
          <w:b/>
          <w:iCs/>
          <w:color w:val="auto"/>
          <w:sz w:val="24"/>
          <w:szCs w:val="24"/>
        </w:rPr>
        <w:t xml:space="preserve"> </w:t>
      </w:r>
      <w:proofErr w:type="spellStart"/>
      <w:r w:rsidR="00245420">
        <w:rPr>
          <w:rFonts w:eastAsiaTheme="minorHAnsi" w:cstheme="minorHAnsi"/>
          <w:b/>
          <w:iCs/>
          <w:color w:val="auto"/>
          <w:sz w:val="24"/>
          <w:szCs w:val="24"/>
        </w:rPr>
        <w:t>pwpt</w:t>
      </w:r>
      <w:proofErr w:type="spellEnd"/>
      <w:r w:rsidR="00245420">
        <w:rPr>
          <w:rFonts w:eastAsiaTheme="minorHAnsi" w:cstheme="minorHAnsi"/>
          <w:b/>
          <w:iCs/>
          <w:color w:val="auto"/>
          <w:sz w:val="24"/>
          <w:szCs w:val="24"/>
        </w:rPr>
        <w:t xml:space="preserve"> en pièce jointe</w:t>
      </w:r>
    </w:p>
    <w:p w14:paraId="27FBFDCF" w14:textId="77777777" w:rsidR="00F1494C" w:rsidRPr="00F1494C" w:rsidRDefault="00F1494C" w:rsidP="00F1494C"/>
    <w:p w14:paraId="292AC762" w14:textId="20D32C4D" w:rsidR="00430C82" w:rsidRPr="006551F4" w:rsidRDefault="00F1494C" w:rsidP="00F1494C">
      <w:pPr>
        <w:rPr>
          <w:rFonts w:cstheme="minorHAnsi"/>
        </w:rPr>
      </w:pPr>
      <w:proofErr w:type="spellStart"/>
      <w:r w:rsidRPr="006551F4">
        <w:rPr>
          <w:rFonts w:cstheme="minorHAnsi"/>
          <w:b/>
        </w:rPr>
        <w:t>Ecop</w:t>
      </w:r>
      <w:r w:rsidR="006551F4">
        <w:rPr>
          <w:rFonts w:cstheme="minorHAnsi"/>
          <w:b/>
        </w:rPr>
        <w:t>â</w:t>
      </w:r>
      <w:r w:rsidRPr="006551F4">
        <w:rPr>
          <w:rFonts w:cstheme="minorHAnsi"/>
          <w:b/>
        </w:rPr>
        <w:t>turage</w:t>
      </w:r>
      <w:proofErr w:type="spellEnd"/>
      <w:r w:rsidRPr="006551F4">
        <w:rPr>
          <w:rFonts w:cstheme="minorHAnsi"/>
          <w:b/>
        </w:rPr>
        <w:t> </w:t>
      </w:r>
      <w:r w:rsidRPr="006551F4">
        <w:rPr>
          <w:rFonts w:cstheme="minorHAnsi"/>
        </w:rPr>
        <w:t xml:space="preserve">: </w:t>
      </w:r>
      <w:r w:rsidR="00430C82" w:rsidRPr="006551F4">
        <w:rPr>
          <w:rFonts w:cstheme="minorHAnsi"/>
        </w:rPr>
        <w:t>d’où vient le mot</w:t>
      </w:r>
    </w:p>
    <w:p w14:paraId="0BD2B385" w14:textId="115453A3" w:rsidR="00430C82" w:rsidRPr="006551F4" w:rsidRDefault="00430C82" w:rsidP="00F1494C">
      <w:pPr>
        <w:rPr>
          <w:rFonts w:cstheme="minorHAnsi"/>
        </w:rPr>
      </w:pPr>
      <w:r w:rsidRPr="006551F4">
        <w:rPr>
          <w:rFonts w:cstheme="minorHAnsi"/>
          <w:b/>
        </w:rPr>
        <w:t>Utilité</w:t>
      </w:r>
      <w:r w:rsidR="006551F4">
        <w:rPr>
          <w:rFonts w:cstheme="minorHAnsi"/>
          <w:b/>
        </w:rPr>
        <w:t>s</w:t>
      </w:r>
      <w:r w:rsidRPr="006551F4">
        <w:rPr>
          <w:rFonts w:cstheme="minorHAnsi"/>
          <w:b/>
        </w:rPr>
        <w:t xml:space="preserve"> de l’</w:t>
      </w:r>
      <w:proofErr w:type="spellStart"/>
      <w:r w:rsidRPr="006551F4">
        <w:rPr>
          <w:rFonts w:cstheme="minorHAnsi"/>
          <w:b/>
        </w:rPr>
        <w:t>écop</w:t>
      </w:r>
      <w:r w:rsidR="006551F4">
        <w:rPr>
          <w:rFonts w:cstheme="minorHAnsi"/>
          <w:b/>
        </w:rPr>
        <w:t>â</w:t>
      </w:r>
      <w:r w:rsidRPr="006551F4">
        <w:rPr>
          <w:rFonts w:cstheme="minorHAnsi"/>
          <w:b/>
        </w:rPr>
        <w:t>turage</w:t>
      </w:r>
      <w:proofErr w:type="spellEnd"/>
      <w:r w:rsidRPr="006551F4">
        <w:rPr>
          <w:rFonts w:cstheme="minorHAnsi"/>
        </w:rPr>
        <w:t> </w:t>
      </w:r>
    </w:p>
    <w:p w14:paraId="09CBC1F8" w14:textId="77777777" w:rsidR="00430C82" w:rsidRPr="006551F4" w:rsidRDefault="00430C82" w:rsidP="00F1494C">
      <w:pPr>
        <w:rPr>
          <w:rFonts w:cstheme="minorHAnsi"/>
        </w:rPr>
      </w:pPr>
      <w:r w:rsidRPr="006551F4">
        <w:rPr>
          <w:rFonts w:cstheme="minorHAnsi"/>
        </w:rPr>
        <w:t>Attention :</w:t>
      </w:r>
    </w:p>
    <w:p w14:paraId="19552D9F" w14:textId="44759C3F" w:rsidR="00F1494C" w:rsidRPr="006551F4" w:rsidRDefault="006551F4" w:rsidP="00D65EFA">
      <w:pPr>
        <w:pStyle w:val="Paragraphedeliste"/>
        <w:numPr>
          <w:ilvl w:val="0"/>
          <w:numId w:val="2"/>
        </w:numPr>
        <w:rPr>
          <w:rFonts w:asciiTheme="minorHAnsi" w:hAnsiTheme="minorHAnsi" w:cstheme="minorHAnsi"/>
          <w:sz w:val="22"/>
          <w:szCs w:val="22"/>
        </w:rPr>
      </w:pPr>
      <w:r>
        <w:rPr>
          <w:rFonts w:asciiTheme="minorHAnsi" w:hAnsiTheme="minorHAnsi" w:cstheme="minorHAnsi"/>
          <w:sz w:val="22"/>
          <w:szCs w:val="22"/>
        </w:rPr>
        <w:t>L</w:t>
      </w:r>
      <w:r w:rsidR="00F1494C" w:rsidRPr="006551F4">
        <w:rPr>
          <w:rFonts w:asciiTheme="minorHAnsi" w:hAnsiTheme="minorHAnsi" w:cstheme="minorHAnsi"/>
          <w:sz w:val="22"/>
          <w:szCs w:val="22"/>
        </w:rPr>
        <w:t xml:space="preserve">es animaux ne sont pas des tondeuses sur pattes </w:t>
      </w:r>
    </w:p>
    <w:p w14:paraId="1C0F5264" w14:textId="7B1B4725" w:rsidR="00430C82" w:rsidRPr="006551F4" w:rsidRDefault="006551F4" w:rsidP="00D65EFA">
      <w:pPr>
        <w:pStyle w:val="Paragraphedeliste"/>
        <w:numPr>
          <w:ilvl w:val="0"/>
          <w:numId w:val="2"/>
        </w:numPr>
        <w:rPr>
          <w:rFonts w:asciiTheme="minorHAnsi" w:hAnsiTheme="minorHAnsi" w:cstheme="minorHAnsi"/>
          <w:sz w:val="22"/>
          <w:szCs w:val="22"/>
        </w:rPr>
      </w:pPr>
      <w:r>
        <w:rPr>
          <w:rFonts w:asciiTheme="minorHAnsi" w:hAnsiTheme="minorHAnsi" w:cstheme="minorHAnsi"/>
          <w:sz w:val="22"/>
          <w:szCs w:val="22"/>
        </w:rPr>
        <w:t>C</w:t>
      </w:r>
      <w:r w:rsidR="00F1494C" w:rsidRPr="006551F4">
        <w:rPr>
          <w:rFonts w:asciiTheme="minorHAnsi" w:hAnsiTheme="minorHAnsi" w:cstheme="minorHAnsi"/>
          <w:sz w:val="22"/>
          <w:szCs w:val="22"/>
        </w:rPr>
        <w:t>’est une activité économique </w:t>
      </w:r>
      <w:r w:rsidR="00430C82" w:rsidRPr="006551F4">
        <w:rPr>
          <w:rFonts w:asciiTheme="minorHAnsi" w:hAnsiTheme="minorHAnsi" w:cstheme="minorHAnsi"/>
          <w:sz w:val="22"/>
          <w:szCs w:val="22"/>
        </w:rPr>
        <w:t>qui est rémunérée</w:t>
      </w:r>
      <w:r>
        <w:rPr>
          <w:rFonts w:asciiTheme="minorHAnsi" w:hAnsiTheme="minorHAnsi" w:cstheme="minorHAnsi"/>
          <w:sz w:val="22"/>
          <w:szCs w:val="22"/>
        </w:rPr>
        <w:t xml:space="preserve"> </w:t>
      </w:r>
      <w:r w:rsidR="00F1494C" w:rsidRPr="006551F4">
        <w:rPr>
          <w:rFonts w:asciiTheme="minorHAnsi" w:hAnsiTheme="minorHAnsi" w:cstheme="minorHAnsi"/>
          <w:sz w:val="22"/>
          <w:szCs w:val="22"/>
        </w:rPr>
        <w:t>!</w:t>
      </w:r>
    </w:p>
    <w:p w14:paraId="7BD0272F" w14:textId="60A7AFC7" w:rsidR="00430C82" w:rsidRPr="006551F4" w:rsidRDefault="00430C82" w:rsidP="00D65EFA">
      <w:pPr>
        <w:pStyle w:val="Paragraphedeliste"/>
        <w:numPr>
          <w:ilvl w:val="0"/>
          <w:numId w:val="2"/>
        </w:numPr>
        <w:rPr>
          <w:rFonts w:asciiTheme="minorHAnsi" w:hAnsiTheme="minorHAnsi" w:cstheme="minorHAnsi"/>
          <w:sz w:val="22"/>
          <w:szCs w:val="22"/>
        </w:rPr>
      </w:pPr>
      <w:r w:rsidRPr="006551F4">
        <w:rPr>
          <w:rFonts w:asciiTheme="minorHAnsi" w:hAnsiTheme="minorHAnsi" w:cstheme="minorHAnsi"/>
          <w:sz w:val="22"/>
          <w:szCs w:val="22"/>
        </w:rPr>
        <w:t>Pas de mises bas chez les clients</w:t>
      </w:r>
    </w:p>
    <w:p w14:paraId="3C3F18AD" w14:textId="57A8A052" w:rsidR="00F1494C" w:rsidRPr="006551F4" w:rsidRDefault="006551F4" w:rsidP="00430C82">
      <w:pPr>
        <w:rPr>
          <w:rFonts w:cstheme="minorHAnsi"/>
        </w:rPr>
      </w:pPr>
      <w:r w:rsidRPr="006551F4">
        <w:rPr>
          <w:rFonts w:cstheme="minorHAnsi"/>
          <w:b/>
        </w:rPr>
        <w:t>Besoin de mesurer l’i</w:t>
      </w:r>
      <w:r w:rsidR="00430C82" w:rsidRPr="006551F4">
        <w:rPr>
          <w:rFonts w:cstheme="minorHAnsi"/>
          <w:b/>
        </w:rPr>
        <w:t>mpact court moyen terme</w:t>
      </w:r>
      <w:r w:rsidR="00430C82" w:rsidRPr="006551F4">
        <w:rPr>
          <w:rFonts w:cstheme="minorHAnsi"/>
        </w:rPr>
        <w:t> :</w:t>
      </w:r>
      <w:r>
        <w:rPr>
          <w:rFonts w:cstheme="minorHAnsi"/>
        </w:rPr>
        <w:t xml:space="preserve"> </w:t>
      </w:r>
      <w:r w:rsidR="00F1494C" w:rsidRPr="006551F4">
        <w:rPr>
          <w:rFonts w:cstheme="minorHAnsi"/>
        </w:rPr>
        <w:t>Impact Faune/flore en moyenne visible au bout de 5 ans (2 ans pour la flore)</w:t>
      </w:r>
      <w:r w:rsidR="00430C82" w:rsidRPr="006551F4">
        <w:rPr>
          <w:rFonts w:cstheme="minorHAnsi"/>
        </w:rPr>
        <w:t xml:space="preserve"> d’où l’importance de souscrire un contrat sur 5 ans</w:t>
      </w:r>
    </w:p>
    <w:p w14:paraId="7950A7FF" w14:textId="168AC86E" w:rsidR="006551F4" w:rsidRPr="006551F4" w:rsidRDefault="00430C82" w:rsidP="006551F4">
      <w:pPr>
        <w:rPr>
          <w:rFonts w:cstheme="minorHAnsi"/>
          <w:b/>
        </w:rPr>
      </w:pPr>
      <w:r w:rsidRPr="006551F4">
        <w:rPr>
          <w:rFonts w:cstheme="minorHAnsi"/>
          <w:b/>
        </w:rPr>
        <w:t xml:space="preserve">Besoin d‘adapter les </w:t>
      </w:r>
      <w:r w:rsidR="006551F4" w:rsidRPr="006551F4">
        <w:rPr>
          <w:rFonts w:cstheme="minorHAnsi"/>
          <w:b/>
        </w:rPr>
        <w:t>offres selon le biotope avec différente modulation :</w:t>
      </w:r>
    </w:p>
    <w:p w14:paraId="6537E6B8" w14:textId="1979EFF1" w:rsidR="006551F4" w:rsidRPr="006551F4" w:rsidRDefault="006551F4" w:rsidP="00D65EFA">
      <w:pPr>
        <w:pStyle w:val="Paragraphedeliste"/>
        <w:numPr>
          <w:ilvl w:val="0"/>
          <w:numId w:val="3"/>
        </w:numPr>
        <w:rPr>
          <w:rFonts w:asciiTheme="minorHAnsi" w:hAnsiTheme="minorHAnsi" w:cstheme="minorHAnsi"/>
          <w:sz w:val="22"/>
          <w:szCs w:val="22"/>
        </w:rPr>
      </w:pPr>
      <w:r w:rsidRPr="006551F4">
        <w:rPr>
          <w:rFonts w:asciiTheme="minorHAnsi" w:hAnsiTheme="minorHAnsi" w:cstheme="minorHAnsi"/>
          <w:sz w:val="22"/>
          <w:szCs w:val="22"/>
        </w:rPr>
        <w:t>Animaux et période pour éviter un appauvrissement du mili</w:t>
      </w:r>
      <w:r>
        <w:rPr>
          <w:rFonts w:asciiTheme="minorHAnsi" w:hAnsiTheme="minorHAnsi" w:cstheme="minorHAnsi"/>
          <w:sz w:val="22"/>
          <w:szCs w:val="22"/>
        </w:rPr>
        <w:t>eu</w:t>
      </w:r>
      <w:r w:rsidRPr="006551F4">
        <w:rPr>
          <w:rFonts w:asciiTheme="minorHAnsi" w:hAnsiTheme="minorHAnsi" w:cstheme="minorHAnsi"/>
          <w:sz w:val="22"/>
          <w:szCs w:val="22"/>
        </w:rPr>
        <w:t xml:space="preserve"> en cas de surp</w:t>
      </w:r>
      <w:r>
        <w:rPr>
          <w:rFonts w:asciiTheme="minorHAnsi" w:hAnsiTheme="minorHAnsi" w:cstheme="minorHAnsi"/>
          <w:sz w:val="22"/>
          <w:szCs w:val="22"/>
        </w:rPr>
        <w:t>â</w:t>
      </w:r>
      <w:r w:rsidRPr="006551F4">
        <w:rPr>
          <w:rFonts w:asciiTheme="minorHAnsi" w:hAnsiTheme="minorHAnsi" w:cstheme="minorHAnsi"/>
          <w:sz w:val="22"/>
          <w:szCs w:val="22"/>
        </w:rPr>
        <w:t>turage</w:t>
      </w:r>
    </w:p>
    <w:p w14:paraId="1004CFDC" w14:textId="77777777" w:rsidR="006551F4" w:rsidRPr="006551F4" w:rsidRDefault="006551F4" w:rsidP="00D65EFA">
      <w:pPr>
        <w:pStyle w:val="Paragraphedeliste"/>
        <w:numPr>
          <w:ilvl w:val="0"/>
          <w:numId w:val="3"/>
        </w:numPr>
        <w:rPr>
          <w:rFonts w:asciiTheme="minorHAnsi" w:hAnsiTheme="minorHAnsi" w:cstheme="minorHAnsi"/>
          <w:sz w:val="22"/>
          <w:szCs w:val="22"/>
        </w:rPr>
      </w:pPr>
      <w:r w:rsidRPr="006551F4">
        <w:rPr>
          <w:rFonts w:asciiTheme="minorHAnsi" w:hAnsiTheme="minorHAnsi" w:cstheme="minorHAnsi"/>
          <w:sz w:val="22"/>
          <w:szCs w:val="22"/>
        </w:rPr>
        <w:t>Possibilité de prévoir des formations auprès des écoles, des habitants…</w:t>
      </w:r>
    </w:p>
    <w:p w14:paraId="0A4678B8" w14:textId="6126A850" w:rsidR="006551F4" w:rsidRPr="006551F4" w:rsidRDefault="006551F4" w:rsidP="00D65EFA">
      <w:pPr>
        <w:pStyle w:val="Paragraphedeliste"/>
        <w:numPr>
          <w:ilvl w:val="0"/>
          <w:numId w:val="3"/>
        </w:numPr>
        <w:rPr>
          <w:rFonts w:asciiTheme="minorHAnsi" w:hAnsiTheme="minorHAnsi" w:cstheme="minorHAnsi"/>
          <w:sz w:val="22"/>
          <w:szCs w:val="22"/>
        </w:rPr>
      </w:pPr>
      <w:r w:rsidRPr="006551F4">
        <w:rPr>
          <w:rFonts w:asciiTheme="minorHAnsi" w:hAnsiTheme="minorHAnsi" w:cstheme="minorHAnsi"/>
          <w:sz w:val="22"/>
          <w:szCs w:val="22"/>
        </w:rPr>
        <w:t xml:space="preserve">Etude faune et flore (possibilité de trouver des relevés à remplir) </w:t>
      </w:r>
    </w:p>
    <w:p w14:paraId="57189969" w14:textId="77777777" w:rsidR="006551F4" w:rsidRPr="006551F4" w:rsidRDefault="006551F4" w:rsidP="006551F4">
      <w:pPr>
        <w:rPr>
          <w:rFonts w:cstheme="minorHAnsi"/>
        </w:rPr>
      </w:pPr>
    </w:p>
    <w:p w14:paraId="43141233" w14:textId="23A6F52E" w:rsidR="006551F4" w:rsidRPr="006551F4" w:rsidRDefault="006551F4" w:rsidP="006551F4">
      <w:pPr>
        <w:rPr>
          <w:rFonts w:cstheme="minorHAnsi"/>
        </w:rPr>
      </w:pPr>
      <w:r w:rsidRPr="006551F4">
        <w:rPr>
          <w:rFonts w:cstheme="minorHAnsi"/>
          <w:b/>
        </w:rPr>
        <w:t>Rajouter une partie information (indispensable)</w:t>
      </w:r>
      <w:r w:rsidRPr="006551F4">
        <w:rPr>
          <w:rFonts w:cstheme="minorHAnsi"/>
        </w:rPr>
        <w:t xml:space="preserve"> pour expliquer l’intérêt, sensibiliser … mettre de panneaux (+ rajouter ne pas nourrir les animaux)</w:t>
      </w:r>
    </w:p>
    <w:p w14:paraId="41A7833C" w14:textId="77777777" w:rsidR="00F1494C" w:rsidRPr="006551F4" w:rsidRDefault="00F1494C" w:rsidP="00F1494C">
      <w:pPr>
        <w:rPr>
          <w:rFonts w:cstheme="minorHAnsi"/>
          <w:u w:val="single"/>
        </w:rPr>
      </w:pPr>
      <w:r w:rsidRPr="006551F4">
        <w:rPr>
          <w:rFonts w:cstheme="minorHAnsi"/>
          <w:u w:val="single"/>
        </w:rPr>
        <w:t>Importance de communiquer !!</w:t>
      </w:r>
    </w:p>
    <w:p w14:paraId="43CA7630" w14:textId="5BF28635" w:rsidR="00F1494C" w:rsidRPr="006551F4" w:rsidRDefault="006551F4" w:rsidP="00F1494C">
      <w:pPr>
        <w:rPr>
          <w:rFonts w:cstheme="minorHAnsi"/>
          <w:b/>
        </w:rPr>
      </w:pPr>
      <w:r w:rsidRPr="006551F4">
        <w:rPr>
          <w:rFonts w:cstheme="minorHAnsi"/>
          <w:b/>
        </w:rPr>
        <w:t>L</w:t>
      </w:r>
      <w:r w:rsidR="00F1494C" w:rsidRPr="006551F4">
        <w:rPr>
          <w:rFonts w:cstheme="minorHAnsi"/>
          <w:b/>
        </w:rPr>
        <w:t xml:space="preserve">imites : </w:t>
      </w:r>
    </w:p>
    <w:p w14:paraId="7F480ACA" w14:textId="77777777" w:rsidR="006551F4" w:rsidRPr="006551F4" w:rsidRDefault="006551F4" w:rsidP="00D65EFA">
      <w:pPr>
        <w:pStyle w:val="Paragraphedeliste"/>
        <w:numPr>
          <w:ilvl w:val="0"/>
          <w:numId w:val="4"/>
        </w:numPr>
        <w:rPr>
          <w:rFonts w:asciiTheme="minorHAnsi" w:hAnsiTheme="minorHAnsi" w:cstheme="minorHAnsi"/>
          <w:sz w:val="22"/>
          <w:szCs w:val="22"/>
        </w:rPr>
      </w:pPr>
      <w:r w:rsidRPr="006551F4">
        <w:rPr>
          <w:rFonts w:asciiTheme="minorHAnsi" w:hAnsiTheme="minorHAnsi" w:cstheme="minorHAnsi"/>
          <w:sz w:val="22"/>
          <w:szCs w:val="22"/>
        </w:rPr>
        <w:t xml:space="preserve">Pertes d’animaux </w:t>
      </w:r>
    </w:p>
    <w:p w14:paraId="5D8FB535" w14:textId="40288903" w:rsidR="006551F4" w:rsidRPr="006551F4" w:rsidRDefault="006551F4" w:rsidP="00D65EFA">
      <w:pPr>
        <w:pStyle w:val="Paragraphedeliste"/>
        <w:numPr>
          <w:ilvl w:val="0"/>
          <w:numId w:val="4"/>
        </w:numPr>
        <w:rPr>
          <w:rFonts w:asciiTheme="minorHAnsi" w:hAnsiTheme="minorHAnsi" w:cstheme="minorHAnsi"/>
          <w:sz w:val="22"/>
          <w:szCs w:val="22"/>
        </w:rPr>
      </w:pPr>
      <w:r w:rsidRPr="006551F4">
        <w:rPr>
          <w:rFonts w:asciiTheme="minorHAnsi" w:hAnsiTheme="minorHAnsi" w:cstheme="minorHAnsi"/>
          <w:sz w:val="22"/>
          <w:szCs w:val="22"/>
        </w:rPr>
        <w:t>Gestion des cl</w:t>
      </w:r>
      <w:r>
        <w:rPr>
          <w:rFonts w:asciiTheme="minorHAnsi" w:hAnsiTheme="minorHAnsi" w:cstheme="minorHAnsi"/>
          <w:sz w:val="22"/>
          <w:szCs w:val="22"/>
        </w:rPr>
        <w:t>ô</w:t>
      </w:r>
      <w:r w:rsidRPr="006551F4">
        <w:rPr>
          <w:rFonts w:asciiTheme="minorHAnsi" w:hAnsiTheme="minorHAnsi" w:cstheme="minorHAnsi"/>
          <w:sz w:val="22"/>
          <w:szCs w:val="22"/>
        </w:rPr>
        <w:t>tures et de l’abreuvement</w:t>
      </w:r>
    </w:p>
    <w:p w14:paraId="44F854B7" w14:textId="77777777" w:rsidR="006551F4" w:rsidRPr="006551F4" w:rsidRDefault="006551F4" w:rsidP="00F1494C">
      <w:pPr>
        <w:rPr>
          <w:rFonts w:cstheme="minorHAnsi"/>
        </w:rPr>
      </w:pPr>
    </w:p>
    <w:p w14:paraId="279D5FE6" w14:textId="116DBBBE" w:rsidR="00F1494C" w:rsidRPr="006551F4" w:rsidRDefault="00F1494C" w:rsidP="00F1494C">
      <w:pPr>
        <w:rPr>
          <w:rFonts w:cstheme="minorHAnsi"/>
        </w:rPr>
      </w:pPr>
      <w:r w:rsidRPr="006551F4">
        <w:rPr>
          <w:rFonts w:cstheme="minorHAnsi"/>
        </w:rPr>
        <w:t>Alain insiste, l’</w:t>
      </w:r>
      <w:proofErr w:type="spellStart"/>
      <w:r w:rsidRPr="006551F4">
        <w:rPr>
          <w:rFonts w:cstheme="minorHAnsi"/>
        </w:rPr>
        <w:t>éco</w:t>
      </w:r>
      <w:r w:rsidR="006551F4">
        <w:rPr>
          <w:rFonts w:cstheme="minorHAnsi"/>
        </w:rPr>
        <w:t>pâ</w:t>
      </w:r>
      <w:r w:rsidRPr="006551F4">
        <w:rPr>
          <w:rFonts w:cstheme="minorHAnsi"/>
        </w:rPr>
        <w:t>turage</w:t>
      </w:r>
      <w:proofErr w:type="spellEnd"/>
      <w:r w:rsidRPr="006551F4">
        <w:rPr>
          <w:rFonts w:cstheme="minorHAnsi"/>
        </w:rPr>
        <w:t xml:space="preserve"> n’est pas une mise à disposition des animaux, c’est une activité qui doit dégager un revenu.</w:t>
      </w:r>
      <w:r w:rsidR="006551F4">
        <w:rPr>
          <w:rFonts w:cstheme="minorHAnsi"/>
        </w:rPr>
        <w:t xml:space="preserve"> Elle est centrée sur l’élevage d’animaux de races locales</w:t>
      </w:r>
    </w:p>
    <w:p w14:paraId="5B74C136" w14:textId="60856315" w:rsidR="00F1494C" w:rsidRPr="006551F4" w:rsidRDefault="00F1494C" w:rsidP="00F1494C">
      <w:pPr>
        <w:rPr>
          <w:rFonts w:cstheme="minorHAnsi"/>
        </w:rPr>
      </w:pPr>
      <w:r w:rsidRPr="006551F4">
        <w:rPr>
          <w:rFonts w:cstheme="minorHAnsi"/>
        </w:rPr>
        <w:t>L’</w:t>
      </w:r>
      <w:proofErr w:type="spellStart"/>
      <w:r w:rsidRPr="006551F4">
        <w:rPr>
          <w:rFonts w:cstheme="minorHAnsi"/>
        </w:rPr>
        <w:t>écop</w:t>
      </w:r>
      <w:r w:rsidR="006551F4">
        <w:rPr>
          <w:rFonts w:cstheme="minorHAnsi"/>
        </w:rPr>
        <w:t>â</w:t>
      </w:r>
      <w:r w:rsidRPr="006551F4">
        <w:rPr>
          <w:rFonts w:cstheme="minorHAnsi"/>
        </w:rPr>
        <w:t>turage</w:t>
      </w:r>
      <w:proofErr w:type="spellEnd"/>
      <w:r w:rsidRPr="006551F4">
        <w:rPr>
          <w:rFonts w:cstheme="minorHAnsi"/>
        </w:rPr>
        <w:t xml:space="preserve"> peut aussi permettre de d</w:t>
      </w:r>
      <w:r w:rsidR="006551F4" w:rsidRPr="006551F4">
        <w:rPr>
          <w:rFonts w:cstheme="minorHAnsi"/>
        </w:rPr>
        <w:t>é</w:t>
      </w:r>
      <w:r w:rsidRPr="006551F4">
        <w:rPr>
          <w:rFonts w:cstheme="minorHAnsi"/>
        </w:rPr>
        <w:t>velopper des pépinières de chevrettes pour l’avenir et palier à la difficult</w:t>
      </w:r>
      <w:r w:rsidR="006551F4" w:rsidRPr="006551F4">
        <w:rPr>
          <w:rFonts w:cstheme="minorHAnsi"/>
        </w:rPr>
        <w:t>é</w:t>
      </w:r>
      <w:r w:rsidRPr="006551F4">
        <w:rPr>
          <w:rFonts w:cstheme="minorHAnsi"/>
        </w:rPr>
        <w:t xml:space="preserve"> de trouver des animaux.</w:t>
      </w:r>
    </w:p>
    <w:p w14:paraId="29251979" w14:textId="17485E71" w:rsidR="00F1494C" w:rsidRDefault="006551F4" w:rsidP="00F1494C">
      <w:pPr>
        <w:rPr>
          <w:rFonts w:cstheme="minorHAnsi"/>
        </w:rPr>
      </w:pPr>
      <w:r>
        <w:rPr>
          <w:rFonts w:cstheme="minorHAnsi"/>
        </w:rPr>
        <w:t xml:space="preserve">Une fédération a été créée en 2020 et </w:t>
      </w:r>
      <w:r w:rsidR="00F1494C" w:rsidRPr="006551F4">
        <w:rPr>
          <w:rFonts w:cstheme="minorHAnsi"/>
        </w:rPr>
        <w:t xml:space="preserve">Alain </w:t>
      </w:r>
      <w:r>
        <w:rPr>
          <w:rFonts w:cstheme="minorHAnsi"/>
        </w:rPr>
        <w:t xml:space="preserve">en </w:t>
      </w:r>
      <w:r w:rsidR="00F1494C" w:rsidRPr="006551F4">
        <w:rPr>
          <w:rFonts w:cstheme="minorHAnsi"/>
        </w:rPr>
        <w:t>est président</w:t>
      </w:r>
      <w:r>
        <w:rPr>
          <w:rFonts w:cstheme="minorHAnsi"/>
        </w:rPr>
        <w:t xml:space="preserve"> : </w:t>
      </w:r>
      <w:hyperlink r:id="rId8" w:history="1">
        <w:r w:rsidRPr="00923F85">
          <w:rPr>
            <w:rStyle w:val="Lienhypertexte"/>
            <w:rFonts w:cstheme="minorHAnsi"/>
          </w:rPr>
          <w:t xml:space="preserve">la Fédération Française d'Écopâturage et d'Écopastoralisme (https://ffecopaturage.fr/ecopaturage/). </w:t>
        </w:r>
      </w:hyperlink>
    </w:p>
    <w:p w14:paraId="714237B1" w14:textId="3C39794D" w:rsidR="006551F4" w:rsidRDefault="006551F4" w:rsidP="00F1494C">
      <w:pPr>
        <w:rPr>
          <w:rStyle w:val="Lienhypertexte"/>
          <w:rFonts w:cstheme="minorHAnsi"/>
          <w:color w:val="auto"/>
          <w:u w:val="none"/>
        </w:rPr>
      </w:pPr>
      <w:r>
        <w:rPr>
          <w:rStyle w:val="Lienhypertexte"/>
          <w:rFonts w:cstheme="minorHAnsi"/>
          <w:color w:val="auto"/>
          <w:u w:val="none"/>
        </w:rPr>
        <w:t>4 collèges sont organisés :</w:t>
      </w:r>
    </w:p>
    <w:p w14:paraId="03EF61F5" w14:textId="22DF80B8" w:rsidR="006551F4" w:rsidRDefault="006551F4" w:rsidP="00F1494C">
      <w:pPr>
        <w:rPr>
          <w:rStyle w:val="Lienhypertexte"/>
          <w:rFonts w:cstheme="minorHAnsi"/>
          <w:color w:val="auto"/>
          <w:u w:val="none"/>
        </w:rPr>
      </w:pPr>
      <w:r>
        <w:rPr>
          <w:rStyle w:val="Lienhypertexte"/>
          <w:rFonts w:cstheme="minorHAnsi"/>
          <w:color w:val="auto"/>
          <w:u w:val="none"/>
        </w:rPr>
        <w:t>Eleveurs et détenteurs</w:t>
      </w:r>
      <w:r w:rsidR="00C645B7">
        <w:rPr>
          <w:rStyle w:val="Lienhypertexte"/>
          <w:rFonts w:cstheme="minorHAnsi"/>
          <w:color w:val="auto"/>
          <w:u w:val="none"/>
        </w:rPr>
        <w:t xml:space="preserve"> (premier collège</w:t>
      </w:r>
      <w:proofErr w:type="gramStart"/>
      <w:r w:rsidR="00C645B7">
        <w:rPr>
          <w:rStyle w:val="Lienhypertexte"/>
          <w:rFonts w:cstheme="minorHAnsi"/>
          <w:color w:val="auto"/>
          <w:u w:val="none"/>
        </w:rPr>
        <w:t xml:space="preserve">) </w:t>
      </w:r>
      <w:r>
        <w:rPr>
          <w:rStyle w:val="Lienhypertexte"/>
          <w:rFonts w:cstheme="minorHAnsi"/>
          <w:color w:val="auto"/>
          <w:u w:val="none"/>
        </w:rPr>
        <w:t>,</w:t>
      </w:r>
      <w:proofErr w:type="gramEnd"/>
      <w:r>
        <w:rPr>
          <w:rStyle w:val="Lienhypertexte"/>
          <w:rFonts w:cstheme="minorHAnsi"/>
          <w:color w:val="auto"/>
          <w:u w:val="none"/>
        </w:rPr>
        <w:t xml:space="preserve"> associations de sauvegarde des races patrimoniale</w:t>
      </w:r>
      <w:r w:rsidR="00C645B7">
        <w:rPr>
          <w:rStyle w:val="Lienhypertexte"/>
          <w:rFonts w:cstheme="minorHAnsi"/>
          <w:color w:val="auto"/>
          <w:u w:val="none"/>
        </w:rPr>
        <w:t>s</w:t>
      </w:r>
      <w:r>
        <w:rPr>
          <w:rStyle w:val="Lienhypertexte"/>
          <w:rFonts w:cstheme="minorHAnsi"/>
          <w:color w:val="auto"/>
          <w:u w:val="none"/>
        </w:rPr>
        <w:t xml:space="preserve"> et organi</w:t>
      </w:r>
      <w:r w:rsidR="00C645B7">
        <w:rPr>
          <w:rStyle w:val="Lienhypertexte"/>
          <w:rFonts w:cstheme="minorHAnsi"/>
          <w:color w:val="auto"/>
          <w:u w:val="none"/>
        </w:rPr>
        <w:t>s</w:t>
      </w:r>
      <w:r>
        <w:rPr>
          <w:rStyle w:val="Lienhypertexte"/>
          <w:rFonts w:cstheme="minorHAnsi"/>
          <w:color w:val="auto"/>
          <w:u w:val="none"/>
        </w:rPr>
        <w:t>me de sélection</w:t>
      </w:r>
      <w:r w:rsidR="00C645B7">
        <w:rPr>
          <w:rStyle w:val="Lienhypertexte"/>
          <w:rFonts w:cstheme="minorHAnsi"/>
          <w:color w:val="auto"/>
          <w:u w:val="none"/>
        </w:rPr>
        <w:t xml:space="preserve"> (deuxième collège)</w:t>
      </w:r>
      <w:r>
        <w:rPr>
          <w:rStyle w:val="Lienhypertexte"/>
          <w:rFonts w:cstheme="minorHAnsi"/>
          <w:color w:val="auto"/>
          <w:u w:val="none"/>
        </w:rPr>
        <w:t xml:space="preserve">, autorités et institutions </w:t>
      </w:r>
      <w:r w:rsidR="00C645B7">
        <w:rPr>
          <w:rStyle w:val="Lienhypertexte"/>
          <w:rFonts w:cstheme="minorHAnsi"/>
          <w:color w:val="auto"/>
          <w:u w:val="none"/>
        </w:rPr>
        <w:t xml:space="preserve">(troisième collège) </w:t>
      </w:r>
      <w:r>
        <w:rPr>
          <w:rStyle w:val="Lienhypertexte"/>
          <w:rFonts w:cstheme="minorHAnsi"/>
          <w:color w:val="auto"/>
          <w:u w:val="none"/>
        </w:rPr>
        <w:t>et autres acteurs associés à la prati</w:t>
      </w:r>
      <w:r w:rsidR="00C645B7">
        <w:rPr>
          <w:rStyle w:val="Lienhypertexte"/>
          <w:rFonts w:cstheme="minorHAnsi"/>
          <w:color w:val="auto"/>
          <w:u w:val="none"/>
        </w:rPr>
        <w:t>q</w:t>
      </w:r>
      <w:r>
        <w:rPr>
          <w:rStyle w:val="Lienhypertexte"/>
          <w:rFonts w:cstheme="minorHAnsi"/>
          <w:color w:val="auto"/>
          <w:u w:val="none"/>
        </w:rPr>
        <w:t>ue et associations environnementales</w:t>
      </w:r>
      <w:r w:rsidR="00C645B7">
        <w:rPr>
          <w:rStyle w:val="Lienhypertexte"/>
          <w:rFonts w:cstheme="minorHAnsi"/>
          <w:color w:val="auto"/>
          <w:u w:val="none"/>
        </w:rPr>
        <w:t xml:space="preserve"> (quatrième collège</w:t>
      </w:r>
    </w:p>
    <w:p w14:paraId="15087F9B" w14:textId="77777777" w:rsidR="00C645B7" w:rsidRDefault="00C645B7" w:rsidP="00F1494C">
      <w:pPr>
        <w:rPr>
          <w:rStyle w:val="Lienhypertexte"/>
          <w:rFonts w:cstheme="minorHAnsi"/>
          <w:color w:val="auto"/>
          <w:u w:val="none"/>
        </w:rPr>
      </w:pPr>
    </w:p>
    <w:p w14:paraId="5647E707" w14:textId="7425BA27" w:rsidR="00C645B7" w:rsidRDefault="00C645B7" w:rsidP="00F1494C">
      <w:pPr>
        <w:rPr>
          <w:rStyle w:val="Lienhypertexte"/>
          <w:rFonts w:cstheme="minorHAnsi"/>
          <w:color w:val="auto"/>
          <w:u w:val="none"/>
        </w:rPr>
      </w:pPr>
      <w:r>
        <w:rPr>
          <w:rStyle w:val="Lienhypertexte"/>
          <w:rFonts w:cstheme="minorHAnsi"/>
          <w:color w:val="auto"/>
          <w:u w:val="none"/>
        </w:rPr>
        <w:t>Luc Falcot informe que le CERPAM réalise des études sur le pastoralisme et l’impact de celui-ci sur le milieu, sur la préservation des incendies. La rémunération</w:t>
      </w:r>
      <w:r w:rsidR="00245420">
        <w:rPr>
          <w:rStyle w:val="Lienhypertexte"/>
          <w:rFonts w:cstheme="minorHAnsi"/>
          <w:color w:val="auto"/>
          <w:u w:val="none"/>
        </w:rPr>
        <w:t xml:space="preserve"> </w:t>
      </w:r>
      <w:r>
        <w:rPr>
          <w:rStyle w:val="Lienhypertexte"/>
          <w:rFonts w:cstheme="minorHAnsi"/>
          <w:color w:val="auto"/>
          <w:u w:val="none"/>
        </w:rPr>
        <w:t xml:space="preserve">des éleveurs se fait principalement par </w:t>
      </w:r>
      <w:proofErr w:type="spellStart"/>
      <w:r>
        <w:rPr>
          <w:rStyle w:val="Lienhypertexte"/>
          <w:rFonts w:cstheme="minorHAnsi"/>
          <w:color w:val="auto"/>
          <w:u w:val="none"/>
        </w:rPr>
        <w:t>els</w:t>
      </w:r>
      <w:proofErr w:type="spellEnd"/>
      <w:r>
        <w:rPr>
          <w:rStyle w:val="Lienhypertexte"/>
          <w:rFonts w:cstheme="minorHAnsi"/>
          <w:color w:val="auto"/>
          <w:u w:val="none"/>
        </w:rPr>
        <w:t xml:space="preserve"> Mesures Agri environnementales (MAE)</w:t>
      </w:r>
    </w:p>
    <w:p w14:paraId="2DBE5498" w14:textId="77777777" w:rsidR="00C645B7" w:rsidRDefault="00C645B7" w:rsidP="00F1494C">
      <w:pPr>
        <w:rPr>
          <w:rStyle w:val="Lienhypertexte"/>
          <w:rFonts w:cstheme="minorHAnsi"/>
          <w:color w:val="auto"/>
          <w:u w:val="none"/>
        </w:rPr>
      </w:pPr>
    </w:p>
    <w:p w14:paraId="1BB86C5D" w14:textId="1F76DB0D" w:rsidR="006551F4" w:rsidRPr="00245420" w:rsidRDefault="00C645B7" w:rsidP="00C645B7">
      <w:pPr>
        <w:rPr>
          <w:rStyle w:val="Lienhypertexte"/>
          <w:rFonts w:cstheme="minorHAnsi"/>
          <w:b/>
          <w:color w:val="70AD47" w:themeColor="accent6"/>
          <w:u w:val="none"/>
        </w:rPr>
      </w:pPr>
      <w:r w:rsidRPr="00245420">
        <w:rPr>
          <w:rStyle w:val="Lienhypertexte"/>
          <w:rFonts w:cstheme="minorHAnsi"/>
          <w:b/>
          <w:color w:val="70AD47" w:themeColor="accent6"/>
          <w:u w:val="none"/>
        </w:rPr>
        <w:t>Echanges</w:t>
      </w:r>
    </w:p>
    <w:p w14:paraId="2C1B0484" w14:textId="5A755245" w:rsidR="006551F4" w:rsidRPr="00245420" w:rsidRDefault="00C645B7" w:rsidP="00D65EFA">
      <w:pPr>
        <w:pStyle w:val="Paragraphedeliste"/>
        <w:numPr>
          <w:ilvl w:val="0"/>
          <w:numId w:val="5"/>
        </w:numPr>
        <w:rPr>
          <w:rStyle w:val="Lienhypertexte"/>
          <w:rFonts w:asciiTheme="minorHAnsi" w:eastAsiaTheme="majorEastAsia" w:hAnsiTheme="minorHAnsi" w:cstheme="minorHAnsi"/>
          <w:b/>
          <w:color w:val="70AD47" w:themeColor="accent6"/>
          <w:sz w:val="22"/>
          <w:szCs w:val="22"/>
          <w:u w:val="none"/>
        </w:rPr>
      </w:pPr>
      <w:r w:rsidRPr="00245420">
        <w:rPr>
          <w:rStyle w:val="Lienhypertexte"/>
          <w:rFonts w:asciiTheme="minorHAnsi" w:hAnsiTheme="minorHAnsi" w:cstheme="minorHAnsi"/>
          <w:b/>
          <w:color w:val="70AD47" w:themeColor="accent6"/>
          <w:sz w:val="22"/>
          <w:szCs w:val="22"/>
          <w:u w:val="none"/>
        </w:rPr>
        <w:t>Nos associations pourrait y adhérer pour faciliter l’engagement des éleveurs au sein de la fédération, Capgènes pourrait également y participer. Capgènes l’an dernier lors du SIA 2023 a mis en avant le travail de la fédération en proposant un espace avec les races locales à la fédération. Cette action pourrait être reconduite en 2024.</w:t>
      </w:r>
    </w:p>
    <w:p w14:paraId="3B6271B6" w14:textId="51FB7428" w:rsidR="00C645B7" w:rsidRPr="00245420" w:rsidRDefault="00C645B7" w:rsidP="00D65EFA">
      <w:pPr>
        <w:pStyle w:val="Paragraphedeliste"/>
        <w:numPr>
          <w:ilvl w:val="0"/>
          <w:numId w:val="5"/>
        </w:numPr>
        <w:rPr>
          <w:rStyle w:val="Lienhypertexte"/>
          <w:rFonts w:asciiTheme="minorHAnsi" w:eastAsiaTheme="majorEastAsia" w:hAnsiTheme="minorHAnsi" w:cstheme="minorHAnsi"/>
          <w:b/>
          <w:color w:val="70AD47" w:themeColor="accent6"/>
          <w:sz w:val="22"/>
          <w:szCs w:val="22"/>
          <w:u w:val="none"/>
        </w:rPr>
      </w:pPr>
      <w:r w:rsidRPr="00245420">
        <w:rPr>
          <w:rStyle w:val="Lienhypertexte"/>
          <w:rFonts w:asciiTheme="minorHAnsi" w:eastAsiaTheme="majorEastAsia" w:hAnsiTheme="minorHAnsi" w:cstheme="minorHAnsi"/>
          <w:b/>
          <w:color w:val="70AD47" w:themeColor="accent6"/>
          <w:sz w:val="22"/>
          <w:szCs w:val="22"/>
          <w:u w:val="none"/>
        </w:rPr>
        <w:t xml:space="preserve">Trouver un terme moderne pour nos races car </w:t>
      </w:r>
      <w:proofErr w:type="spellStart"/>
      <w:r w:rsidRPr="00245420">
        <w:rPr>
          <w:rStyle w:val="Lienhypertexte"/>
          <w:rFonts w:asciiTheme="minorHAnsi" w:eastAsiaTheme="majorEastAsia" w:hAnsiTheme="minorHAnsi" w:cstheme="minorHAnsi"/>
          <w:b/>
          <w:color w:val="70AD47" w:themeColor="accent6"/>
          <w:sz w:val="22"/>
          <w:szCs w:val="22"/>
          <w:u w:val="none"/>
        </w:rPr>
        <w:t>els</w:t>
      </w:r>
      <w:proofErr w:type="spellEnd"/>
      <w:r w:rsidRPr="00245420">
        <w:rPr>
          <w:rStyle w:val="Lienhypertexte"/>
          <w:rFonts w:asciiTheme="minorHAnsi" w:eastAsiaTheme="majorEastAsia" w:hAnsiTheme="minorHAnsi" w:cstheme="minorHAnsi"/>
          <w:b/>
          <w:color w:val="70AD47" w:themeColor="accent6"/>
          <w:sz w:val="22"/>
          <w:szCs w:val="22"/>
          <w:u w:val="none"/>
        </w:rPr>
        <w:t xml:space="preserve"> termes de races locales ou à faible effectif ne sont plus forcément adaptés : ressources génétiques races patrimoniales ? à débattre lors d’une prochaine rencontre</w:t>
      </w:r>
    </w:p>
    <w:p w14:paraId="0E875063" w14:textId="77777777" w:rsidR="00245420" w:rsidRPr="00245420" w:rsidRDefault="00C645B7" w:rsidP="00D65EFA">
      <w:pPr>
        <w:pStyle w:val="Paragraphedeliste"/>
        <w:numPr>
          <w:ilvl w:val="0"/>
          <w:numId w:val="5"/>
        </w:numPr>
        <w:rPr>
          <w:rStyle w:val="Lienhypertexte"/>
          <w:rFonts w:asciiTheme="minorHAnsi" w:eastAsiaTheme="majorEastAsia" w:hAnsiTheme="minorHAnsi" w:cstheme="minorHAnsi"/>
          <w:b/>
          <w:color w:val="70AD47" w:themeColor="accent6"/>
          <w:sz w:val="22"/>
          <w:szCs w:val="22"/>
          <w:u w:val="none"/>
        </w:rPr>
      </w:pPr>
      <w:r w:rsidRPr="00245420">
        <w:rPr>
          <w:rStyle w:val="Lienhypertexte"/>
          <w:rFonts w:asciiTheme="minorHAnsi" w:eastAsiaTheme="majorEastAsia" w:hAnsiTheme="minorHAnsi" w:cstheme="minorHAnsi"/>
          <w:b/>
          <w:color w:val="70AD47" w:themeColor="accent6"/>
          <w:sz w:val="22"/>
          <w:szCs w:val="22"/>
          <w:u w:val="none"/>
        </w:rPr>
        <w:t>Relayer les appels à projet du prix de la fondation du patrimoine pour financer les associations sur des projets structurants (plusieurs associations ont déjà été lauréats)</w:t>
      </w:r>
    </w:p>
    <w:p w14:paraId="0F4EFD2B" w14:textId="3EEDC30B" w:rsidR="002C5AB9" w:rsidRDefault="00F1494C" w:rsidP="00D65EFA">
      <w:pPr>
        <w:pStyle w:val="Paragraphedeliste"/>
        <w:numPr>
          <w:ilvl w:val="0"/>
          <w:numId w:val="5"/>
        </w:numPr>
        <w:rPr>
          <w:rFonts w:asciiTheme="minorHAnsi" w:hAnsiTheme="minorHAnsi" w:cstheme="minorHAnsi"/>
          <w:color w:val="70AD47" w:themeColor="accent6"/>
          <w:sz w:val="22"/>
          <w:szCs w:val="22"/>
        </w:rPr>
      </w:pPr>
      <w:r w:rsidRPr="00245420">
        <w:rPr>
          <w:rFonts w:asciiTheme="minorHAnsi" w:hAnsiTheme="minorHAnsi" w:cstheme="minorHAnsi"/>
          <w:b/>
          <w:color w:val="70AD47" w:themeColor="accent6"/>
          <w:sz w:val="22"/>
          <w:szCs w:val="22"/>
        </w:rPr>
        <w:lastRenderedPageBreak/>
        <w:t>Relayer le dossier pour l’inscription Prix fondation du Patrimoine dès ouverture des candidatures début automne</w:t>
      </w:r>
      <w:r w:rsidR="00C645B7" w:rsidRPr="00245420">
        <w:rPr>
          <w:rFonts w:asciiTheme="minorHAnsi" w:hAnsiTheme="minorHAnsi" w:cstheme="minorHAnsi"/>
          <w:b/>
          <w:color w:val="70AD47" w:themeColor="accent6"/>
          <w:sz w:val="22"/>
          <w:szCs w:val="22"/>
        </w:rPr>
        <w:t xml:space="preserve"> (dossier de candidature 2023-2024 en pièce jointe) </w:t>
      </w:r>
      <w:hyperlink r:id="rId9" w:history="1">
        <w:r w:rsidR="00245420" w:rsidRPr="00245420">
          <w:rPr>
            <w:rStyle w:val="Lienhypertexte"/>
            <w:rFonts w:asciiTheme="minorHAnsi" w:hAnsiTheme="minorHAnsi" w:cstheme="minorHAnsi"/>
            <w:sz w:val="22"/>
            <w:szCs w:val="22"/>
          </w:rPr>
          <w:t>https://www.fondation-patrimoine.org/soumettre-un-projet/obtenir-une-aide-financiere</w:t>
        </w:r>
      </w:hyperlink>
    </w:p>
    <w:p w14:paraId="426058EF" w14:textId="77777777" w:rsidR="002C5AB9" w:rsidRDefault="002C5AB9">
      <w:pPr>
        <w:spacing w:after="160" w:line="259" w:lineRule="auto"/>
        <w:jc w:val="left"/>
        <w:rPr>
          <w:rFonts w:eastAsia="Times New Roman" w:cstheme="minorHAnsi"/>
          <w:color w:val="70AD47" w:themeColor="accent6"/>
          <w:lang w:eastAsia="fr-FR"/>
        </w:rPr>
      </w:pPr>
      <w:r>
        <w:rPr>
          <w:rFonts w:cstheme="minorHAnsi"/>
          <w:color w:val="70AD47" w:themeColor="accent6"/>
        </w:rPr>
        <w:br w:type="page"/>
      </w:r>
    </w:p>
    <w:p w14:paraId="171F08F0" w14:textId="010D3E90" w:rsidR="00245420" w:rsidRPr="0033078A" w:rsidRDefault="00245420" w:rsidP="00245420">
      <w:pPr>
        <w:pStyle w:val="Titre1"/>
        <w:numPr>
          <w:ilvl w:val="0"/>
          <w:numId w:val="1"/>
        </w:numPr>
        <w:rPr>
          <w:color w:val="00B050"/>
        </w:rPr>
      </w:pPr>
      <w:r>
        <w:rPr>
          <w:color w:val="00B050"/>
        </w:rPr>
        <w:lastRenderedPageBreak/>
        <w:t>Valorisation des données génomiques</w:t>
      </w:r>
    </w:p>
    <w:p w14:paraId="2BBDFBCE" w14:textId="77777777" w:rsidR="00245420" w:rsidRPr="00245420" w:rsidRDefault="00245420" w:rsidP="00245420">
      <w:pPr>
        <w:rPr>
          <w:rFonts w:eastAsiaTheme="majorEastAsia" w:cstheme="minorHAnsi"/>
          <w:b/>
          <w:color w:val="70AD47" w:themeColor="accent6"/>
        </w:rPr>
      </w:pPr>
    </w:p>
    <w:p w14:paraId="0D6ACD8D" w14:textId="3DE5FBCA" w:rsidR="008C18A4" w:rsidRPr="001A5D0F" w:rsidRDefault="00245420" w:rsidP="001A5D0F">
      <w:pPr>
        <w:pStyle w:val="Titre1"/>
        <w:pBdr>
          <w:top w:val="single" w:sz="4" w:space="1" w:color="auto"/>
          <w:left w:val="single" w:sz="4" w:space="4" w:color="auto"/>
          <w:bottom w:val="single" w:sz="4" w:space="1" w:color="auto"/>
          <w:right w:val="single" w:sz="4" w:space="4" w:color="auto"/>
        </w:pBdr>
        <w:jc w:val="center"/>
        <w:rPr>
          <w:rFonts w:cstheme="minorHAnsi"/>
          <w:b/>
          <w:iCs/>
          <w:sz w:val="24"/>
          <w:szCs w:val="24"/>
        </w:rPr>
      </w:pPr>
      <w:r>
        <w:rPr>
          <w:rFonts w:eastAsiaTheme="minorHAnsi" w:cstheme="minorHAnsi"/>
          <w:b/>
          <w:iCs/>
          <w:color w:val="auto"/>
          <w:sz w:val="24"/>
          <w:szCs w:val="24"/>
        </w:rPr>
        <w:t xml:space="preserve">RAGEMO (Coralie Danchin) </w:t>
      </w:r>
      <w:r w:rsidR="00005944" w:rsidRPr="001A5D0F">
        <w:rPr>
          <w:rFonts w:eastAsiaTheme="minorHAnsi" w:cstheme="minorHAnsi"/>
          <w:b/>
          <w:iCs/>
          <w:color w:val="auto"/>
          <w:sz w:val="24"/>
          <w:szCs w:val="24"/>
        </w:rPr>
        <w:t>:</w:t>
      </w:r>
      <w:r w:rsidRPr="00245420">
        <w:rPr>
          <w:rFonts w:eastAsiaTheme="minorHAnsi" w:cstheme="minorHAnsi"/>
          <w:b/>
          <w:iCs/>
          <w:color w:val="auto"/>
          <w:sz w:val="24"/>
          <w:szCs w:val="24"/>
        </w:rPr>
        <w:t xml:space="preserve"> </w:t>
      </w:r>
      <w:proofErr w:type="spellStart"/>
      <w:r>
        <w:rPr>
          <w:rFonts w:eastAsiaTheme="minorHAnsi" w:cstheme="minorHAnsi"/>
          <w:b/>
          <w:iCs/>
          <w:color w:val="auto"/>
          <w:sz w:val="24"/>
          <w:szCs w:val="24"/>
        </w:rPr>
        <w:t>pwpt</w:t>
      </w:r>
      <w:proofErr w:type="spellEnd"/>
      <w:r>
        <w:rPr>
          <w:rFonts w:eastAsiaTheme="minorHAnsi" w:cstheme="minorHAnsi"/>
          <w:b/>
          <w:iCs/>
          <w:color w:val="auto"/>
          <w:sz w:val="24"/>
          <w:szCs w:val="24"/>
        </w:rPr>
        <w:t xml:space="preserve"> en pièce jointe</w:t>
      </w:r>
    </w:p>
    <w:p w14:paraId="224AC4E4" w14:textId="77777777" w:rsidR="00245420" w:rsidRPr="00245420" w:rsidRDefault="00245420" w:rsidP="00245420">
      <w:pPr>
        <w:tabs>
          <w:tab w:val="num" w:pos="1440"/>
        </w:tabs>
        <w:rPr>
          <w:rFonts w:cstheme="minorHAnsi"/>
          <w:b/>
          <w:iCs/>
        </w:rPr>
      </w:pPr>
      <w:r w:rsidRPr="00245420">
        <w:rPr>
          <w:rFonts w:cstheme="minorHAnsi"/>
          <w:b/>
          <w:iCs/>
        </w:rPr>
        <w:t>Projet soutenu par APISGENE en 2022 et 2023</w:t>
      </w:r>
    </w:p>
    <w:p w14:paraId="5DA272A0" w14:textId="4DA85EA5" w:rsidR="005071E9" w:rsidRPr="009750F7" w:rsidRDefault="00245420" w:rsidP="00245420">
      <w:pPr>
        <w:tabs>
          <w:tab w:val="num" w:pos="1440"/>
        </w:tabs>
        <w:rPr>
          <w:rFonts w:cstheme="minorHAnsi"/>
          <w:iCs/>
        </w:rPr>
      </w:pPr>
      <w:r w:rsidRPr="00245420">
        <w:rPr>
          <w:rFonts w:cstheme="minorHAnsi"/>
          <w:b/>
          <w:iCs/>
        </w:rPr>
        <w:t>Objectif </w:t>
      </w:r>
      <w:r>
        <w:rPr>
          <w:rFonts w:cstheme="minorHAnsi"/>
          <w:iCs/>
        </w:rPr>
        <w:t xml:space="preserve">: </w:t>
      </w:r>
      <w:r w:rsidR="005071E9" w:rsidRPr="00245420">
        <w:rPr>
          <w:rFonts w:cstheme="minorHAnsi"/>
          <w:iCs/>
        </w:rPr>
        <w:t>Mise en place d’une chaine du génotypage à la création d’un rapport individuel de variabilité génétique</w:t>
      </w:r>
      <w:r>
        <w:rPr>
          <w:rFonts w:cstheme="minorHAnsi"/>
          <w:iCs/>
        </w:rPr>
        <w:t xml:space="preserve"> </w:t>
      </w:r>
      <w:r w:rsidRPr="009750F7">
        <w:rPr>
          <w:rFonts w:cstheme="minorHAnsi"/>
          <w:iCs/>
        </w:rPr>
        <w:t>avec la c</w:t>
      </w:r>
      <w:r w:rsidR="005071E9" w:rsidRPr="009750F7">
        <w:rPr>
          <w:rFonts w:cstheme="minorHAnsi"/>
          <w:iCs/>
        </w:rPr>
        <w:t>onsanguinité</w:t>
      </w:r>
      <w:r w:rsidRPr="009750F7">
        <w:rPr>
          <w:rFonts w:cstheme="minorHAnsi"/>
          <w:iCs/>
        </w:rPr>
        <w:t>, l’e</w:t>
      </w:r>
      <w:r w:rsidR="005071E9" w:rsidRPr="009750F7">
        <w:rPr>
          <w:rFonts w:cstheme="minorHAnsi"/>
          <w:iCs/>
        </w:rPr>
        <w:t>stimation du croisement</w:t>
      </w:r>
      <w:r w:rsidRPr="009750F7">
        <w:rPr>
          <w:rFonts w:cstheme="minorHAnsi"/>
          <w:iCs/>
        </w:rPr>
        <w:t>, la c</w:t>
      </w:r>
      <w:r w:rsidR="005071E9" w:rsidRPr="009750F7">
        <w:rPr>
          <w:rFonts w:cstheme="minorHAnsi"/>
          <w:iCs/>
        </w:rPr>
        <w:t>aractérisation à des mutations de gènes d’intérêt déjà connus</w:t>
      </w:r>
      <w:r w:rsidRPr="009750F7">
        <w:rPr>
          <w:rFonts w:cstheme="minorHAnsi"/>
          <w:iCs/>
        </w:rPr>
        <w:t xml:space="preserve"> </w:t>
      </w:r>
      <w:r w:rsidR="00DB4718" w:rsidRPr="009750F7">
        <w:rPr>
          <w:rFonts w:cstheme="minorHAnsi"/>
          <w:iCs/>
        </w:rPr>
        <w:t xml:space="preserve">(cornage, DGAT1, résistance à la tremblante) </w:t>
      </w:r>
      <w:r w:rsidRPr="009750F7">
        <w:rPr>
          <w:rFonts w:cstheme="minorHAnsi"/>
          <w:iCs/>
        </w:rPr>
        <w:t>puis dans une v2 l’a</w:t>
      </w:r>
      <w:r w:rsidR="005071E9" w:rsidRPr="009750F7">
        <w:rPr>
          <w:rFonts w:cstheme="minorHAnsi"/>
          <w:iCs/>
        </w:rPr>
        <w:t>pparentement / animaux déjà génotypés</w:t>
      </w:r>
      <w:r w:rsidRPr="009750F7">
        <w:rPr>
          <w:rFonts w:cstheme="minorHAnsi"/>
          <w:iCs/>
        </w:rPr>
        <w:t xml:space="preserve"> et l’a</w:t>
      </w:r>
      <w:r w:rsidR="005071E9" w:rsidRPr="009750F7">
        <w:rPr>
          <w:rFonts w:cstheme="minorHAnsi"/>
          <w:iCs/>
        </w:rPr>
        <w:t>pparentement / boucs d’IA.</w:t>
      </w:r>
    </w:p>
    <w:p w14:paraId="22BFDBAB" w14:textId="28B2CD7B" w:rsidR="005071E9" w:rsidRPr="009750F7" w:rsidRDefault="005071E9" w:rsidP="00245420">
      <w:pPr>
        <w:tabs>
          <w:tab w:val="num" w:pos="1440"/>
        </w:tabs>
        <w:rPr>
          <w:rFonts w:cstheme="minorHAnsi"/>
          <w:iCs/>
        </w:rPr>
      </w:pPr>
      <w:r w:rsidRPr="009750F7">
        <w:rPr>
          <w:rFonts w:cstheme="minorHAnsi"/>
          <w:b/>
          <w:iCs/>
        </w:rPr>
        <w:t>Réalisation des prélèvements et des génotypages</w:t>
      </w:r>
      <w:r w:rsidRPr="009750F7">
        <w:rPr>
          <w:rFonts w:cstheme="minorHAnsi"/>
          <w:iCs/>
        </w:rPr>
        <w:t xml:space="preserve"> en 2022 et 2023 et récupération des données plus anciennes (consolidation des données dans le système d’information Valogène développé pour l’alpine et la </w:t>
      </w:r>
      <w:proofErr w:type="spellStart"/>
      <w:r w:rsidRPr="009750F7">
        <w:rPr>
          <w:rFonts w:cstheme="minorHAnsi"/>
          <w:iCs/>
        </w:rPr>
        <w:t>saanen</w:t>
      </w:r>
      <w:proofErr w:type="spellEnd"/>
      <w:r w:rsidRPr="009750F7">
        <w:rPr>
          <w:rFonts w:cstheme="minorHAnsi"/>
          <w:iCs/>
        </w:rPr>
        <w:t>)</w:t>
      </w:r>
    </w:p>
    <w:p w14:paraId="753FF5E6" w14:textId="18BC188D" w:rsidR="005071E9" w:rsidRPr="009750F7" w:rsidRDefault="005071E9" w:rsidP="00245420">
      <w:pPr>
        <w:tabs>
          <w:tab w:val="num" w:pos="1440"/>
        </w:tabs>
        <w:rPr>
          <w:rFonts w:cstheme="minorHAnsi"/>
          <w:b/>
          <w:iCs/>
        </w:rPr>
      </w:pPr>
      <w:r w:rsidRPr="009750F7">
        <w:rPr>
          <w:rFonts w:cstheme="minorHAnsi"/>
          <w:b/>
          <w:iCs/>
        </w:rPr>
        <w:t>Premières analyses</w:t>
      </w:r>
    </w:p>
    <w:p w14:paraId="15E2C992" w14:textId="4DFA681F" w:rsidR="002C5AB9" w:rsidRPr="009750F7" w:rsidRDefault="002C5AB9" w:rsidP="00D65EFA">
      <w:pPr>
        <w:pStyle w:val="Paragraphedeliste"/>
        <w:numPr>
          <w:ilvl w:val="0"/>
          <w:numId w:val="6"/>
        </w:numPr>
        <w:rPr>
          <w:rFonts w:asciiTheme="minorHAnsi" w:hAnsiTheme="minorHAnsi" w:cstheme="minorHAnsi"/>
          <w:sz w:val="22"/>
          <w:szCs w:val="22"/>
        </w:rPr>
      </w:pPr>
      <w:r w:rsidRPr="009750F7">
        <w:rPr>
          <w:rFonts w:asciiTheme="minorHAnsi" w:hAnsiTheme="minorHAnsi" w:cstheme="minorHAnsi"/>
          <w:sz w:val="22"/>
          <w:szCs w:val="22"/>
        </w:rPr>
        <w:t xml:space="preserve">Certaines races mettent plus de temps à être analysées : </w:t>
      </w:r>
    </w:p>
    <w:p w14:paraId="385B91DF" w14:textId="5AF7F4C8" w:rsidR="002C5AB9" w:rsidRPr="009750F7" w:rsidRDefault="002C5AB9" w:rsidP="00D65EFA">
      <w:pPr>
        <w:pStyle w:val="Paragraphedeliste"/>
        <w:numPr>
          <w:ilvl w:val="1"/>
          <w:numId w:val="6"/>
        </w:numPr>
        <w:rPr>
          <w:rFonts w:asciiTheme="minorHAnsi" w:hAnsiTheme="minorHAnsi" w:cstheme="minorHAnsi"/>
          <w:sz w:val="22"/>
          <w:szCs w:val="22"/>
        </w:rPr>
      </w:pPr>
      <w:proofErr w:type="spellStart"/>
      <w:r w:rsidRPr="009750F7">
        <w:rPr>
          <w:rFonts w:asciiTheme="minorHAnsi" w:hAnsiTheme="minorHAnsi" w:cstheme="minorHAnsi"/>
          <w:sz w:val="22"/>
          <w:szCs w:val="22"/>
        </w:rPr>
        <w:t>Péï</w:t>
      </w:r>
      <w:proofErr w:type="spellEnd"/>
      <w:r w:rsidRPr="009750F7">
        <w:rPr>
          <w:rFonts w:asciiTheme="minorHAnsi" w:hAnsiTheme="minorHAnsi" w:cstheme="minorHAnsi"/>
          <w:sz w:val="22"/>
          <w:szCs w:val="22"/>
        </w:rPr>
        <w:t xml:space="preserve"> car croisement avec la Boer et autres races de l’océan indien, il faut donc récupérer des génotypages de ces autres races</w:t>
      </w:r>
    </w:p>
    <w:p w14:paraId="4FF38F61" w14:textId="77777777" w:rsidR="009750F7" w:rsidRPr="009750F7" w:rsidRDefault="002C5AB9" w:rsidP="00D65EFA">
      <w:pPr>
        <w:pStyle w:val="Paragraphedeliste"/>
        <w:numPr>
          <w:ilvl w:val="1"/>
          <w:numId w:val="6"/>
        </w:numPr>
        <w:rPr>
          <w:rFonts w:asciiTheme="minorHAnsi" w:hAnsiTheme="minorHAnsi" w:cstheme="minorHAnsi"/>
          <w:sz w:val="22"/>
          <w:szCs w:val="22"/>
        </w:rPr>
      </w:pPr>
      <w:r w:rsidRPr="009750F7">
        <w:rPr>
          <w:rFonts w:asciiTheme="minorHAnsi" w:hAnsiTheme="minorHAnsi" w:cstheme="minorHAnsi"/>
          <w:sz w:val="22"/>
          <w:szCs w:val="22"/>
        </w:rPr>
        <w:t>Savoie, analyse plus fine à faire du fait de la proximité génétique avec l’Alpine.</w:t>
      </w:r>
    </w:p>
    <w:p w14:paraId="48E8EF20" w14:textId="09773585" w:rsidR="00DB4718" w:rsidRPr="009750F7" w:rsidRDefault="00DB4718" w:rsidP="00D65EFA">
      <w:pPr>
        <w:pStyle w:val="Paragraphedeliste"/>
        <w:numPr>
          <w:ilvl w:val="0"/>
          <w:numId w:val="6"/>
        </w:numPr>
        <w:rPr>
          <w:rFonts w:asciiTheme="minorHAnsi" w:hAnsiTheme="minorHAnsi" w:cstheme="minorHAnsi"/>
          <w:iCs/>
          <w:sz w:val="22"/>
          <w:szCs w:val="22"/>
        </w:rPr>
      </w:pPr>
      <w:r w:rsidRPr="009750F7">
        <w:rPr>
          <w:rFonts w:asciiTheme="minorHAnsi" w:hAnsiTheme="minorHAnsi" w:cstheme="minorHAnsi"/>
          <w:iCs/>
          <w:sz w:val="22"/>
          <w:szCs w:val="22"/>
        </w:rPr>
        <w:t>Besoin de consolider en augmentant le nombre d’animaux génotypés au niveau de certaines races</w:t>
      </w:r>
      <w:r w:rsidR="009750F7" w:rsidRPr="009750F7">
        <w:rPr>
          <w:rFonts w:asciiTheme="minorHAnsi" w:hAnsiTheme="minorHAnsi" w:cstheme="minorHAnsi"/>
          <w:iCs/>
          <w:sz w:val="22"/>
          <w:szCs w:val="22"/>
        </w:rPr>
        <w:t xml:space="preserve"> ; </w:t>
      </w:r>
      <w:r w:rsidR="009750F7" w:rsidRPr="009750F7">
        <w:rPr>
          <w:rFonts w:asciiTheme="minorHAnsi" w:hAnsiTheme="minorHAnsi" w:cstheme="minorHAnsi"/>
          <w:sz w:val="22"/>
          <w:szCs w:val="22"/>
        </w:rPr>
        <w:t xml:space="preserve">Race avec diversité importante doit avoir une population de référence plus importante </w:t>
      </w:r>
    </w:p>
    <w:p w14:paraId="5A4B06D2" w14:textId="3D4CF1DA" w:rsidR="00DB4718" w:rsidRPr="009750F7" w:rsidRDefault="00DB4718" w:rsidP="00D65EFA">
      <w:pPr>
        <w:numPr>
          <w:ilvl w:val="0"/>
          <w:numId w:val="6"/>
        </w:numPr>
        <w:rPr>
          <w:rFonts w:cstheme="minorHAnsi"/>
          <w:iCs/>
        </w:rPr>
      </w:pPr>
      <w:r w:rsidRPr="009750F7">
        <w:rPr>
          <w:rFonts w:cstheme="minorHAnsi"/>
          <w:iCs/>
        </w:rPr>
        <w:t>Travail à prévoir pour bien choisir la population qui servira de référence pour chaque race en excluant de cette population l</w:t>
      </w:r>
      <w:r w:rsidR="00C67125">
        <w:rPr>
          <w:rFonts w:cstheme="minorHAnsi"/>
          <w:iCs/>
        </w:rPr>
        <w:t>e</w:t>
      </w:r>
      <w:r w:rsidRPr="009750F7">
        <w:rPr>
          <w:rFonts w:cstheme="minorHAnsi"/>
          <w:iCs/>
        </w:rPr>
        <w:t xml:space="preserve">s animaux trop consanguins. Cette </w:t>
      </w:r>
      <w:r w:rsidR="00C67125">
        <w:rPr>
          <w:rFonts w:cstheme="minorHAnsi"/>
          <w:iCs/>
        </w:rPr>
        <w:t xml:space="preserve">population de </w:t>
      </w:r>
      <w:r w:rsidRPr="009750F7">
        <w:rPr>
          <w:rFonts w:cstheme="minorHAnsi"/>
          <w:iCs/>
        </w:rPr>
        <w:t>référence servira pour calculer le degré de croisement des animaux génotypés dans le futur</w:t>
      </w:r>
    </w:p>
    <w:p w14:paraId="5345D23D" w14:textId="1564DFEE" w:rsidR="00DB4718" w:rsidRPr="009750F7" w:rsidRDefault="00DB4718" w:rsidP="00D65EFA">
      <w:pPr>
        <w:numPr>
          <w:ilvl w:val="0"/>
          <w:numId w:val="6"/>
        </w:numPr>
        <w:rPr>
          <w:rFonts w:cstheme="minorHAnsi"/>
          <w:iCs/>
        </w:rPr>
      </w:pPr>
      <w:r w:rsidRPr="009750F7">
        <w:rPr>
          <w:rFonts w:cstheme="minorHAnsi"/>
          <w:iCs/>
        </w:rPr>
        <w:t>Présentation des rapports aux associations dès la fin du projet</w:t>
      </w:r>
    </w:p>
    <w:p w14:paraId="59EF6090" w14:textId="31FB3CCB" w:rsidR="00DB4718" w:rsidRPr="009750F7" w:rsidRDefault="00DB4718" w:rsidP="00DB4718">
      <w:pPr>
        <w:rPr>
          <w:rFonts w:cstheme="minorHAnsi"/>
          <w:iCs/>
        </w:rPr>
      </w:pPr>
      <w:r w:rsidRPr="009750F7">
        <w:rPr>
          <w:rFonts w:cstheme="minorHAnsi"/>
          <w:iCs/>
        </w:rPr>
        <w:t>Le caprin a été une espèce pilote et un nouveau projet est en cours de montage pour les autres espèces où le caprin sera associé pour faire évoluer les rapports transmis</w:t>
      </w:r>
      <w:r w:rsidR="00FF1AB0" w:rsidRPr="009750F7">
        <w:rPr>
          <w:rFonts w:cstheme="minorHAnsi"/>
          <w:iCs/>
        </w:rPr>
        <w:t>.</w:t>
      </w:r>
    </w:p>
    <w:p w14:paraId="23A61AA6" w14:textId="1150AF0C" w:rsidR="009750F7" w:rsidRPr="009750F7" w:rsidRDefault="009750F7" w:rsidP="009750F7">
      <w:pPr>
        <w:rPr>
          <w:rFonts w:cstheme="minorHAnsi"/>
        </w:rPr>
      </w:pPr>
      <w:r w:rsidRPr="009750F7">
        <w:rPr>
          <w:rFonts w:cstheme="minorHAnsi"/>
        </w:rPr>
        <w:t xml:space="preserve">Les résultats RAGEMO sont complémentaires du rapport </w:t>
      </w:r>
      <w:proofErr w:type="gramStart"/>
      <w:r w:rsidRPr="009750F7">
        <w:rPr>
          <w:rFonts w:cstheme="minorHAnsi"/>
        </w:rPr>
        <w:t>VARUME ,</w:t>
      </w:r>
      <w:proofErr w:type="gramEnd"/>
      <w:r w:rsidRPr="009750F7">
        <w:rPr>
          <w:rFonts w:cstheme="minorHAnsi"/>
        </w:rPr>
        <w:t xml:space="preserve"> l’un analyse sur puce et l’autre sur la base de généalogies.</w:t>
      </w:r>
    </w:p>
    <w:p w14:paraId="09E188D1" w14:textId="2C4A7E0A" w:rsidR="00DB4718" w:rsidRDefault="00DB4718" w:rsidP="00DB4718">
      <w:pPr>
        <w:rPr>
          <w:rFonts w:cstheme="minorHAnsi"/>
          <w:iCs/>
        </w:rPr>
      </w:pPr>
    </w:p>
    <w:p w14:paraId="40E96364" w14:textId="4391D534" w:rsidR="00C67125" w:rsidRPr="00E80969" w:rsidRDefault="00C67125" w:rsidP="00C67125">
      <w:pPr>
        <w:rPr>
          <w:rStyle w:val="Lienhypertexte"/>
          <w:rFonts w:eastAsiaTheme="majorEastAsia" w:cstheme="minorHAnsi"/>
          <w:b/>
          <w:color w:val="70AD47" w:themeColor="accent6"/>
          <w:u w:val="none"/>
        </w:rPr>
      </w:pPr>
      <w:r w:rsidRPr="00245420">
        <w:rPr>
          <w:rStyle w:val="Lienhypertexte"/>
          <w:rFonts w:cstheme="minorHAnsi"/>
          <w:b/>
          <w:color w:val="70AD47" w:themeColor="accent6"/>
          <w:u w:val="none"/>
        </w:rPr>
        <w:t>Echanges</w:t>
      </w:r>
      <w:r w:rsidR="00DD20AE">
        <w:rPr>
          <w:rStyle w:val="Lienhypertexte"/>
          <w:rFonts w:cstheme="minorHAnsi"/>
          <w:b/>
          <w:color w:val="70AD47" w:themeColor="accent6"/>
          <w:u w:val="none"/>
        </w:rPr>
        <w:t xml:space="preserve"> </w:t>
      </w:r>
      <w:r>
        <w:rPr>
          <w:rStyle w:val="Lienhypertexte"/>
          <w:rFonts w:eastAsiaTheme="majorEastAsia" w:cstheme="minorHAnsi"/>
          <w:b/>
          <w:color w:val="70AD47" w:themeColor="accent6"/>
          <w:u w:val="none"/>
        </w:rPr>
        <w:t>RAGEMO</w:t>
      </w:r>
    </w:p>
    <w:p w14:paraId="5496C274" w14:textId="77777777" w:rsidR="00C67125" w:rsidRPr="002C5AB9" w:rsidRDefault="00C67125" w:rsidP="00C67125">
      <w:pPr>
        <w:pStyle w:val="Paragraphedeliste"/>
        <w:numPr>
          <w:ilvl w:val="0"/>
          <w:numId w:val="5"/>
        </w:numPr>
        <w:rPr>
          <w:rStyle w:val="Lienhypertexte"/>
          <w:rFonts w:asciiTheme="minorHAnsi" w:eastAsiaTheme="majorEastAsia" w:hAnsiTheme="minorHAnsi" w:cstheme="minorHAnsi"/>
          <w:b/>
          <w:color w:val="70AD47" w:themeColor="accent6"/>
          <w:sz w:val="22"/>
          <w:szCs w:val="22"/>
          <w:u w:val="none"/>
        </w:rPr>
      </w:pPr>
      <w:r>
        <w:rPr>
          <w:rStyle w:val="Lienhypertexte"/>
          <w:rFonts w:asciiTheme="minorHAnsi" w:hAnsiTheme="minorHAnsi" w:cstheme="minorHAnsi"/>
          <w:b/>
          <w:color w:val="70AD47" w:themeColor="accent6"/>
          <w:sz w:val="22"/>
          <w:szCs w:val="22"/>
          <w:u w:val="none"/>
        </w:rPr>
        <w:t xml:space="preserve">Besoin de présenter les rapports produits par RAGEMO aux associations dès qu’ils </w:t>
      </w:r>
      <w:r w:rsidRPr="002C5AB9">
        <w:rPr>
          <w:rStyle w:val="Lienhypertexte"/>
          <w:rFonts w:asciiTheme="minorHAnsi" w:hAnsiTheme="minorHAnsi" w:cstheme="minorHAnsi"/>
          <w:b/>
          <w:color w:val="70AD47" w:themeColor="accent6"/>
          <w:sz w:val="22"/>
          <w:szCs w:val="22"/>
          <w:u w:val="none"/>
        </w:rPr>
        <w:t>seront disponibles</w:t>
      </w:r>
    </w:p>
    <w:p w14:paraId="36AEAECA" w14:textId="77777777" w:rsidR="00C67125" w:rsidRPr="002C5AB9" w:rsidRDefault="00C67125" w:rsidP="00C67125">
      <w:pPr>
        <w:pStyle w:val="Paragraphedeliste"/>
        <w:numPr>
          <w:ilvl w:val="0"/>
          <w:numId w:val="5"/>
        </w:numPr>
        <w:rPr>
          <w:rStyle w:val="Lienhypertexte"/>
          <w:rFonts w:asciiTheme="minorHAnsi" w:eastAsiaTheme="majorEastAsia" w:hAnsiTheme="minorHAnsi" w:cstheme="minorHAnsi"/>
          <w:b/>
          <w:color w:val="70AD47" w:themeColor="accent6"/>
          <w:sz w:val="22"/>
          <w:szCs w:val="22"/>
          <w:u w:val="none"/>
        </w:rPr>
      </w:pPr>
      <w:r w:rsidRPr="002C5AB9">
        <w:rPr>
          <w:rStyle w:val="Lienhypertexte"/>
          <w:rFonts w:asciiTheme="minorHAnsi" w:hAnsiTheme="minorHAnsi" w:cstheme="minorHAnsi"/>
          <w:b/>
          <w:color w:val="70AD47" w:themeColor="accent6"/>
          <w:sz w:val="22"/>
          <w:szCs w:val="22"/>
          <w:u w:val="none"/>
        </w:rPr>
        <w:t>Besoin que les associations valident les animaux qui constituent la population de référence (méthodologie à fournir par coralie)</w:t>
      </w:r>
    </w:p>
    <w:p w14:paraId="66743C45" w14:textId="77777777" w:rsidR="00C67125" w:rsidRPr="002C5AB9" w:rsidRDefault="00C67125" w:rsidP="00C67125">
      <w:pPr>
        <w:pStyle w:val="Paragraphedeliste"/>
        <w:numPr>
          <w:ilvl w:val="0"/>
          <w:numId w:val="5"/>
        </w:numPr>
        <w:rPr>
          <w:rStyle w:val="Lienhypertexte"/>
          <w:rFonts w:asciiTheme="minorHAnsi" w:eastAsiaTheme="majorEastAsia" w:hAnsiTheme="minorHAnsi" w:cstheme="minorHAnsi"/>
          <w:b/>
          <w:color w:val="70AD47" w:themeColor="accent6"/>
          <w:sz w:val="22"/>
          <w:szCs w:val="22"/>
          <w:u w:val="none"/>
        </w:rPr>
      </w:pPr>
      <w:r w:rsidRPr="002C5AB9">
        <w:rPr>
          <w:rStyle w:val="Lienhypertexte"/>
          <w:rFonts w:asciiTheme="minorHAnsi" w:eastAsiaTheme="majorEastAsia" w:hAnsiTheme="minorHAnsi" w:cstheme="minorHAnsi"/>
          <w:b/>
          <w:color w:val="70AD47" w:themeColor="accent6"/>
          <w:sz w:val="22"/>
          <w:szCs w:val="22"/>
          <w:u w:val="none"/>
        </w:rPr>
        <w:t>Besoin d’identifier les races pour lesquelles il manque des génotypages pour avoir une population de référence solide</w:t>
      </w:r>
      <w:r>
        <w:rPr>
          <w:rStyle w:val="Lienhypertexte"/>
          <w:rFonts w:asciiTheme="minorHAnsi" w:eastAsiaTheme="majorEastAsia" w:hAnsiTheme="minorHAnsi" w:cstheme="minorHAnsi"/>
          <w:b/>
          <w:color w:val="70AD47" w:themeColor="accent6"/>
          <w:sz w:val="22"/>
          <w:szCs w:val="22"/>
          <w:u w:val="none"/>
        </w:rPr>
        <w:t xml:space="preserve"> (ajouter des animaux connus et importants dans la race sur la base des rapports </w:t>
      </w:r>
      <w:proofErr w:type="spellStart"/>
      <w:r>
        <w:rPr>
          <w:rStyle w:val="Lienhypertexte"/>
          <w:rFonts w:asciiTheme="minorHAnsi" w:eastAsiaTheme="majorEastAsia" w:hAnsiTheme="minorHAnsi" w:cstheme="minorHAnsi"/>
          <w:b/>
          <w:color w:val="70AD47" w:themeColor="accent6"/>
          <w:sz w:val="22"/>
          <w:szCs w:val="22"/>
          <w:u w:val="none"/>
        </w:rPr>
        <w:t>Varume</w:t>
      </w:r>
      <w:bookmarkStart w:id="0" w:name="_GoBack"/>
      <w:bookmarkEnd w:id="0"/>
      <w:proofErr w:type="spellEnd"/>
    </w:p>
    <w:p w14:paraId="14390873" w14:textId="77777777" w:rsidR="00C67125" w:rsidRPr="002C5AB9" w:rsidRDefault="00C67125" w:rsidP="00C67125">
      <w:pPr>
        <w:pStyle w:val="Paragraphedeliste"/>
        <w:numPr>
          <w:ilvl w:val="0"/>
          <w:numId w:val="5"/>
        </w:numPr>
        <w:rPr>
          <w:rStyle w:val="Lienhypertexte"/>
          <w:rFonts w:asciiTheme="minorHAnsi" w:eastAsiaTheme="majorEastAsia" w:hAnsiTheme="minorHAnsi" w:cstheme="minorHAnsi"/>
          <w:b/>
          <w:color w:val="70AD47" w:themeColor="accent6"/>
          <w:sz w:val="22"/>
          <w:szCs w:val="22"/>
          <w:u w:val="none"/>
        </w:rPr>
      </w:pPr>
      <w:r w:rsidRPr="002C5AB9">
        <w:rPr>
          <w:rStyle w:val="Lienhypertexte"/>
          <w:rFonts w:asciiTheme="minorHAnsi" w:hAnsiTheme="minorHAnsi" w:cstheme="minorHAnsi"/>
          <w:b/>
          <w:color w:val="70AD47" w:themeColor="accent6"/>
          <w:sz w:val="22"/>
          <w:szCs w:val="22"/>
          <w:u w:val="none"/>
        </w:rPr>
        <w:t>Quelques boucs d’</w:t>
      </w:r>
      <w:proofErr w:type="spellStart"/>
      <w:r w:rsidRPr="002C5AB9">
        <w:rPr>
          <w:rStyle w:val="Lienhypertexte"/>
          <w:rFonts w:asciiTheme="minorHAnsi" w:hAnsiTheme="minorHAnsi" w:cstheme="minorHAnsi"/>
          <w:b/>
          <w:color w:val="70AD47" w:themeColor="accent6"/>
          <w:sz w:val="22"/>
          <w:szCs w:val="22"/>
          <w:u w:val="none"/>
        </w:rPr>
        <w:t>IAs</w:t>
      </w:r>
      <w:proofErr w:type="spellEnd"/>
      <w:r w:rsidRPr="002C5AB9">
        <w:rPr>
          <w:rStyle w:val="Lienhypertexte"/>
          <w:rFonts w:asciiTheme="minorHAnsi" w:hAnsiTheme="minorHAnsi" w:cstheme="minorHAnsi"/>
          <w:b/>
          <w:color w:val="70AD47" w:themeColor="accent6"/>
          <w:sz w:val="22"/>
          <w:szCs w:val="22"/>
          <w:u w:val="none"/>
        </w:rPr>
        <w:t xml:space="preserve"> qui ont eu des doses produites n’ont pas été génotypés, le financement pourrait permettre de les génotyper :</w:t>
      </w:r>
    </w:p>
    <w:p w14:paraId="6B05CE09" w14:textId="77777777" w:rsidR="00C67125" w:rsidRPr="002C5AB9" w:rsidRDefault="00C67125" w:rsidP="00C67125">
      <w:pPr>
        <w:pStyle w:val="Paragraphedeliste"/>
        <w:numPr>
          <w:ilvl w:val="1"/>
          <w:numId w:val="5"/>
        </w:numPr>
        <w:rPr>
          <w:rStyle w:val="Lienhypertexte"/>
          <w:rFonts w:asciiTheme="minorHAnsi" w:eastAsiaTheme="majorEastAsia" w:hAnsiTheme="minorHAnsi" w:cstheme="minorHAnsi"/>
          <w:b/>
          <w:color w:val="70AD47" w:themeColor="accent6"/>
          <w:sz w:val="22"/>
          <w:szCs w:val="22"/>
          <w:u w:val="none"/>
        </w:rPr>
      </w:pPr>
      <w:r w:rsidRPr="002C5AB9">
        <w:rPr>
          <w:rStyle w:val="Lienhypertexte"/>
          <w:rFonts w:asciiTheme="minorHAnsi" w:hAnsiTheme="minorHAnsi" w:cstheme="minorHAnsi"/>
          <w:b/>
          <w:color w:val="70AD47" w:themeColor="accent6"/>
          <w:sz w:val="22"/>
          <w:szCs w:val="22"/>
          <w:u w:val="none"/>
        </w:rPr>
        <w:t xml:space="preserve">Première étape : vérifier s’il y a du sang en stock à </w:t>
      </w:r>
      <w:proofErr w:type="spellStart"/>
      <w:r>
        <w:rPr>
          <w:rStyle w:val="Lienhypertexte"/>
          <w:rFonts w:asciiTheme="minorHAnsi" w:hAnsiTheme="minorHAnsi" w:cstheme="minorHAnsi"/>
          <w:b/>
          <w:color w:val="70AD47" w:themeColor="accent6"/>
          <w:sz w:val="22"/>
          <w:szCs w:val="22"/>
          <w:u w:val="none"/>
        </w:rPr>
        <w:t>L</w:t>
      </w:r>
      <w:r w:rsidRPr="002C5AB9">
        <w:rPr>
          <w:rStyle w:val="Lienhypertexte"/>
          <w:rFonts w:asciiTheme="minorHAnsi" w:hAnsiTheme="minorHAnsi" w:cstheme="minorHAnsi"/>
          <w:b/>
          <w:color w:val="70AD47" w:themeColor="accent6"/>
          <w:sz w:val="22"/>
          <w:szCs w:val="22"/>
          <w:u w:val="none"/>
        </w:rPr>
        <w:t>abogena</w:t>
      </w:r>
      <w:proofErr w:type="spellEnd"/>
      <w:r w:rsidRPr="002C5AB9">
        <w:rPr>
          <w:rStyle w:val="Lienhypertexte"/>
          <w:rFonts w:asciiTheme="minorHAnsi" w:hAnsiTheme="minorHAnsi" w:cstheme="minorHAnsi"/>
          <w:b/>
          <w:color w:val="70AD47" w:themeColor="accent6"/>
          <w:sz w:val="22"/>
          <w:szCs w:val="22"/>
          <w:u w:val="none"/>
        </w:rPr>
        <w:t xml:space="preserve"> (CAPGENES)</w:t>
      </w:r>
    </w:p>
    <w:p w14:paraId="58BE1A31" w14:textId="77777777" w:rsidR="00C67125" w:rsidRPr="002C5AB9" w:rsidRDefault="00C67125" w:rsidP="00C67125">
      <w:pPr>
        <w:pStyle w:val="Paragraphedeliste"/>
        <w:numPr>
          <w:ilvl w:val="1"/>
          <w:numId w:val="5"/>
        </w:numPr>
        <w:rPr>
          <w:rStyle w:val="Lienhypertexte"/>
          <w:rFonts w:asciiTheme="minorHAnsi" w:eastAsiaTheme="majorEastAsia" w:hAnsiTheme="minorHAnsi" w:cstheme="minorHAnsi"/>
          <w:b/>
          <w:color w:val="70AD47" w:themeColor="accent6"/>
          <w:sz w:val="22"/>
          <w:szCs w:val="22"/>
          <w:u w:val="none"/>
        </w:rPr>
      </w:pPr>
      <w:r w:rsidRPr="002C5AB9">
        <w:rPr>
          <w:rStyle w:val="Lienhypertexte"/>
          <w:rFonts w:asciiTheme="minorHAnsi" w:hAnsiTheme="minorHAnsi" w:cstheme="minorHAnsi"/>
          <w:b/>
          <w:color w:val="70AD47" w:themeColor="accent6"/>
          <w:sz w:val="22"/>
          <w:szCs w:val="22"/>
          <w:u w:val="none"/>
        </w:rPr>
        <w:t>Si oui les génotyper sinon demander aux associations s’il apparait opportun d’utiliser 2 doses du stock en cryobanque puis faire la demande à la cryobanque de déstockage</w:t>
      </w:r>
    </w:p>
    <w:p w14:paraId="0FFFAB70" w14:textId="77777777" w:rsidR="00C67125" w:rsidRPr="002C5AB9" w:rsidRDefault="00C67125" w:rsidP="00C67125">
      <w:pPr>
        <w:pStyle w:val="Paragraphedeliste"/>
        <w:numPr>
          <w:ilvl w:val="0"/>
          <w:numId w:val="5"/>
        </w:numPr>
        <w:rPr>
          <w:rStyle w:val="Lienhypertexte"/>
          <w:rFonts w:asciiTheme="minorHAnsi" w:eastAsiaTheme="majorEastAsia" w:hAnsiTheme="minorHAnsi" w:cstheme="minorHAnsi"/>
          <w:b/>
          <w:color w:val="70AD47" w:themeColor="accent6"/>
          <w:sz w:val="22"/>
          <w:szCs w:val="22"/>
          <w:u w:val="none"/>
        </w:rPr>
      </w:pPr>
      <w:r w:rsidRPr="002C5AB9">
        <w:rPr>
          <w:rStyle w:val="Lienhypertexte"/>
          <w:rFonts w:asciiTheme="minorHAnsi" w:eastAsiaTheme="majorEastAsia" w:hAnsiTheme="minorHAnsi" w:cstheme="minorHAnsi"/>
          <w:b/>
          <w:color w:val="70AD47" w:themeColor="accent6"/>
          <w:sz w:val="22"/>
          <w:szCs w:val="22"/>
          <w:u w:val="none"/>
        </w:rPr>
        <w:t xml:space="preserve">Y </w:t>
      </w:r>
      <w:proofErr w:type="gramStart"/>
      <w:r w:rsidRPr="002C5AB9">
        <w:rPr>
          <w:rStyle w:val="Lienhypertexte"/>
          <w:rFonts w:asciiTheme="minorHAnsi" w:eastAsiaTheme="majorEastAsia" w:hAnsiTheme="minorHAnsi" w:cstheme="minorHAnsi"/>
          <w:b/>
          <w:color w:val="70AD47" w:themeColor="accent6"/>
          <w:sz w:val="22"/>
          <w:szCs w:val="22"/>
          <w:u w:val="none"/>
        </w:rPr>
        <w:t xml:space="preserve">a </w:t>
      </w:r>
      <w:proofErr w:type="spellStart"/>
      <w:r w:rsidRPr="002C5AB9">
        <w:rPr>
          <w:rStyle w:val="Lienhypertexte"/>
          <w:rFonts w:asciiTheme="minorHAnsi" w:eastAsiaTheme="majorEastAsia" w:hAnsiTheme="minorHAnsi" w:cstheme="minorHAnsi"/>
          <w:b/>
          <w:color w:val="70AD47" w:themeColor="accent6"/>
          <w:sz w:val="22"/>
          <w:szCs w:val="22"/>
          <w:u w:val="none"/>
        </w:rPr>
        <w:t>t il</w:t>
      </w:r>
      <w:proofErr w:type="spellEnd"/>
      <w:proofErr w:type="gramEnd"/>
      <w:r w:rsidRPr="002C5AB9">
        <w:rPr>
          <w:rStyle w:val="Lienhypertexte"/>
          <w:rFonts w:asciiTheme="minorHAnsi" w:eastAsiaTheme="majorEastAsia" w:hAnsiTheme="minorHAnsi" w:cstheme="minorHAnsi"/>
          <w:b/>
          <w:color w:val="70AD47" w:themeColor="accent6"/>
          <w:sz w:val="22"/>
          <w:szCs w:val="22"/>
          <w:u w:val="none"/>
        </w:rPr>
        <w:t xml:space="preserve"> une suite au programme CRB ANIM pour améliorer les collections de boucs en cryobanque</w:t>
      </w:r>
    </w:p>
    <w:p w14:paraId="3361B7C5" w14:textId="46D3DE87" w:rsidR="00DB4718" w:rsidRPr="00C67125" w:rsidRDefault="00DB4718" w:rsidP="00DD20AE">
      <w:pPr>
        <w:pStyle w:val="En-tte"/>
        <w:tabs>
          <w:tab w:val="clear" w:pos="4536"/>
          <w:tab w:val="clear" w:pos="9072"/>
        </w:tabs>
        <w:rPr>
          <w:rFonts w:cstheme="minorHAnsi"/>
          <w:iCs/>
        </w:rPr>
      </w:pPr>
    </w:p>
    <w:p w14:paraId="63CFAF6F" w14:textId="6BC66A21" w:rsidR="00DB4718" w:rsidRPr="001A5D0F" w:rsidRDefault="00DB4718" w:rsidP="00DB4718">
      <w:pPr>
        <w:pStyle w:val="Titre1"/>
        <w:pBdr>
          <w:top w:val="single" w:sz="4" w:space="1" w:color="auto"/>
          <w:left w:val="single" w:sz="4" w:space="4" w:color="auto"/>
          <w:bottom w:val="single" w:sz="4" w:space="1" w:color="auto"/>
          <w:right w:val="single" w:sz="4" w:space="4" w:color="auto"/>
        </w:pBdr>
        <w:jc w:val="center"/>
        <w:rPr>
          <w:rFonts w:cstheme="minorHAnsi"/>
          <w:b/>
          <w:iCs/>
          <w:sz w:val="24"/>
          <w:szCs w:val="24"/>
        </w:rPr>
      </w:pPr>
      <w:r>
        <w:rPr>
          <w:rFonts w:eastAsiaTheme="minorHAnsi" w:cstheme="minorHAnsi"/>
          <w:b/>
          <w:iCs/>
          <w:color w:val="auto"/>
          <w:sz w:val="24"/>
          <w:szCs w:val="24"/>
        </w:rPr>
        <w:t xml:space="preserve">Projet Corse (Dolly Laure </w:t>
      </w:r>
      <w:proofErr w:type="spellStart"/>
      <w:r>
        <w:rPr>
          <w:rFonts w:eastAsiaTheme="minorHAnsi" w:cstheme="minorHAnsi"/>
          <w:b/>
          <w:iCs/>
          <w:color w:val="auto"/>
          <w:sz w:val="24"/>
          <w:szCs w:val="24"/>
        </w:rPr>
        <w:t>Lanzalavi</w:t>
      </w:r>
      <w:proofErr w:type="spellEnd"/>
      <w:r>
        <w:rPr>
          <w:rFonts w:eastAsiaTheme="minorHAnsi" w:cstheme="minorHAnsi"/>
          <w:b/>
          <w:iCs/>
          <w:color w:val="auto"/>
          <w:sz w:val="24"/>
          <w:szCs w:val="24"/>
        </w:rPr>
        <w:t xml:space="preserve">) </w:t>
      </w:r>
      <w:r w:rsidRPr="001A5D0F">
        <w:rPr>
          <w:rFonts w:eastAsiaTheme="minorHAnsi" w:cstheme="minorHAnsi"/>
          <w:b/>
          <w:iCs/>
          <w:color w:val="auto"/>
          <w:sz w:val="24"/>
          <w:szCs w:val="24"/>
        </w:rPr>
        <w:t>:</w:t>
      </w:r>
      <w:r w:rsidRPr="00245420">
        <w:rPr>
          <w:rFonts w:eastAsiaTheme="minorHAnsi" w:cstheme="minorHAnsi"/>
          <w:b/>
          <w:iCs/>
          <w:color w:val="auto"/>
          <w:sz w:val="24"/>
          <w:szCs w:val="24"/>
        </w:rPr>
        <w:t xml:space="preserve"> </w:t>
      </w:r>
      <w:proofErr w:type="spellStart"/>
      <w:r>
        <w:rPr>
          <w:rFonts w:eastAsiaTheme="minorHAnsi" w:cstheme="minorHAnsi"/>
          <w:b/>
          <w:iCs/>
          <w:color w:val="auto"/>
          <w:sz w:val="24"/>
          <w:szCs w:val="24"/>
        </w:rPr>
        <w:t>pwpt</w:t>
      </w:r>
      <w:proofErr w:type="spellEnd"/>
      <w:r>
        <w:rPr>
          <w:rFonts w:eastAsiaTheme="minorHAnsi" w:cstheme="minorHAnsi"/>
          <w:b/>
          <w:iCs/>
          <w:color w:val="auto"/>
          <w:sz w:val="24"/>
          <w:szCs w:val="24"/>
        </w:rPr>
        <w:t xml:space="preserve"> </w:t>
      </w:r>
      <w:r w:rsidR="00FF1AB0">
        <w:rPr>
          <w:rFonts w:eastAsiaTheme="minorHAnsi" w:cstheme="minorHAnsi"/>
          <w:b/>
          <w:iCs/>
          <w:color w:val="auto"/>
          <w:sz w:val="24"/>
          <w:szCs w:val="24"/>
        </w:rPr>
        <w:t xml:space="preserve">+ note d’intention </w:t>
      </w:r>
      <w:r>
        <w:rPr>
          <w:rFonts w:eastAsiaTheme="minorHAnsi" w:cstheme="minorHAnsi"/>
          <w:b/>
          <w:iCs/>
          <w:color w:val="auto"/>
          <w:sz w:val="24"/>
          <w:szCs w:val="24"/>
        </w:rPr>
        <w:t>en pièce jointe</w:t>
      </w:r>
    </w:p>
    <w:p w14:paraId="318A33E1" w14:textId="6CCFC709" w:rsidR="00DB4718" w:rsidRPr="00245420" w:rsidRDefault="00DB4718" w:rsidP="00DB4718">
      <w:pPr>
        <w:tabs>
          <w:tab w:val="num" w:pos="1440"/>
        </w:tabs>
        <w:rPr>
          <w:rFonts w:cstheme="minorHAnsi"/>
          <w:b/>
          <w:iCs/>
        </w:rPr>
      </w:pPr>
      <w:r w:rsidRPr="00245420">
        <w:rPr>
          <w:rFonts w:cstheme="minorHAnsi"/>
          <w:b/>
          <w:iCs/>
        </w:rPr>
        <w:t xml:space="preserve">Projet </w:t>
      </w:r>
      <w:r w:rsidR="00FF1AB0">
        <w:rPr>
          <w:rFonts w:cstheme="minorHAnsi"/>
          <w:b/>
          <w:iCs/>
        </w:rPr>
        <w:t>en cours de dépôt auprès de l’office de développement de l’agriculture corse (ODARC)</w:t>
      </w:r>
    </w:p>
    <w:p w14:paraId="03D1BAD0" w14:textId="5420BA12" w:rsidR="00FF1AB0" w:rsidRDefault="00DB4718" w:rsidP="00DB4718">
      <w:pPr>
        <w:tabs>
          <w:tab w:val="num" w:pos="1440"/>
        </w:tabs>
        <w:rPr>
          <w:rFonts w:cstheme="minorHAnsi"/>
          <w:iCs/>
        </w:rPr>
      </w:pPr>
      <w:r w:rsidRPr="00245420">
        <w:rPr>
          <w:rFonts w:cstheme="minorHAnsi"/>
          <w:b/>
          <w:iCs/>
        </w:rPr>
        <w:t>Objectif </w:t>
      </w:r>
      <w:r>
        <w:rPr>
          <w:rFonts w:cstheme="minorHAnsi"/>
          <w:iCs/>
        </w:rPr>
        <w:t xml:space="preserve">: </w:t>
      </w:r>
      <w:r w:rsidR="00FF1AB0">
        <w:rPr>
          <w:rFonts w:cstheme="minorHAnsi"/>
          <w:iCs/>
        </w:rPr>
        <w:t xml:space="preserve">valoriser les génotypages à des fins de meilleure gestion de la chèvre Corse </w:t>
      </w:r>
      <w:proofErr w:type="gramStart"/>
      <w:r w:rsidR="00FF1AB0">
        <w:rPr>
          <w:rFonts w:cstheme="minorHAnsi"/>
          <w:iCs/>
        </w:rPr>
        <w:t>en terme de</w:t>
      </w:r>
      <w:proofErr w:type="gramEnd"/>
      <w:r w:rsidR="00FF1AB0">
        <w:rPr>
          <w:rFonts w:cstheme="minorHAnsi"/>
          <w:iCs/>
        </w:rPr>
        <w:t xml:space="preserve"> variabilité génétique, d’appartenance raciale de résistance aux maladies et de production laitière</w:t>
      </w:r>
    </w:p>
    <w:p w14:paraId="1BC73F45" w14:textId="77777777" w:rsidR="00FF1AB0" w:rsidRDefault="00FF1AB0" w:rsidP="00DB4718">
      <w:pPr>
        <w:tabs>
          <w:tab w:val="num" w:pos="1440"/>
        </w:tabs>
        <w:rPr>
          <w:rFonts w:cstheme="minorHAnsi"/>
          <w:iCs/>
        </w:rPr>
      </w:pPr>
    </w:p>
    <w:p w14:paraId="49207176" w14:textId="3BA355B6" w:rsidR="00FF1AB0" w:rsidRDefault="00FF1AB0" w:rsidP="00FF1AB0">
      <w:pPr>
        <w:tabs>
          <w:tab w:val="num" w:pos="1440"/>
        </w:tabs>
        <w:jc w:val="center"/>
        <w:rPr>
          <w:rFonts w:cstheme="minorHAnsi"/>
          <w:iCs/>
        </w:rPr>
      </w:pPr>
      <w:r w:rsidRPr="00FF1AB0">
        <w:rPr>
          <w:rFonts w:cstheme="minorHAnsi"/>
          <w:iCs/>
          <w:noProof/>
        </w:rPr>
        <w:drawing>
          <wp:inline distT="0" distB="0" distL="0" distR="0" wp14:anchorId="509604CF" wp14:editId="126B5B89">
            <wp:extent cx="4511040" cy="1562100"/>
            <wp:effectExtent l="0" t="0" r="3810" b="0"/>
            <wp:docPr id="1026" name="Diagramme 1">
              <a:extLst xmlns:a="http://schemas.openxmlformats.org/drawingml/2006/main">
                <a:ext uri="{FF2B5EF4-FFF2-40B4-BE49-F238E27FC236}">
                  <a16:creationId xmlns:a16="http://schemas.microsoft.com/office/drawing/2014/main" id="{6D23D1C8-8A3F-429B-ADC9-A61FBDA79189}"/>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Diagramme 1">
                      <a:extLst>
                        <a:ext uri="{FF2B5EF4-FFF2-40B4-BE49-F238E27FC236}">
                          <a16:creationId xmlns:a16="http://schemas.microsoft.com/office/drawing/2014/main" id="{6D23D1C8-8A3F-429B-ADC9-A61FBDA79189}"/>
                        </a:ext>
                      </a:extLst>
                    </pic:cNvPr>
                    <pic:cNvPicPr>
                      <a:picLocks noChangeArrowheads="1"/>
                    </pic:cNvPicPr>
                  </pic:nvPicPr>
                  <pic:blipFill>
                    <a:blip r:embed="rId10">
                      <a:extLst>
                        <a:ext uri="{28A0092B-C50C-407E-A947-70E740481C1C}">
                          <a14:useLocalDpi xmlns:a14="http://schemas.microsoft.com/office/drawing/2010/main" val="0"/>
                        </a:ext>
                      </a:extLst>
                    </a:blip>
                    <a:srcRect t="-6671" r="211" b="-4166"/>
                    <a:stretch>
                      <a:fillRect/>
                    </a:stretch>
                  </pic:blipFill>
                  <pic:spPr bwMode="auto">
                    <a:xfrm>
                      <a:off x="0" y="0"/>
                      <a:ext cx="4511040" cy="1562100"/>
                    </a:xfrm>
                    <a:prstGeom prst="rect">
                      <a:avLst/>
                    </a:prstGeom>
                    <a:noFill/>
                    <a:ln>
                      <a:noFill/>
                    </a:ln>
                  </pic:spPr>
                </pic:pic>
              </a:graphicData>
            </a:graphic>
          </wp:inline>
        </w:drawing>
      </w:r>
    </w:p>
    <w:p w14:paraId="041BF0C7" w14:textId="542895A9" w:rsidR="00FF1AB0" w:rsidRPr="00FF1AB0" w:rsidRDefault="00FF1AB0" w:rsidP="00FF1AB0">
      <w:pPr>
        <w:tabs>
          <w:tab w:val="num" w:pos="1440"/>
        </w:tabs>
        <w:rPr>
          <w:rFonts w:cstheme="minorHAnsi"/>
          <w:b/>
          <w:iCs/>
        </w:rPr>
      </w:pPr>
      <w:r w:rsidRPr="00FF1AB0">
        <w:rPr>
          <w:rFonts w:cstheme="minorHAnsi"/>
          <w:b/>
          <w:iCs/>
        </w:rPr>
        <w:t xml:space="preserve">Basé sur le génotypage des mâles </w:t>
      </w:r>
      <w:r w:rsidR="002C5AB9">
        <w:rPr>
          <w:rFonts w:cstheme="minorHAnsi"/>
          <w:b/>
          <w:iCs/>
        </w:rPr>
        <w:t xml:space="preserve">(250) </w:t>
      </w:r>
      <w:r w:rsidRPr="00FF1AB0">
        <w:rPr>
          <w:rFonts w:cstheme="minorHAnsi"/>
          <w:b/>
          <w:iCs/>
        </w:rPr>
        <w:t>et des femelles en L2</w:t>
      </w:r>
      <w:r w:rsidR="002C5AB9">
        <w:rPr>
          <w:rFonts w:cstheme="minorHAnsi"/>
          <w:b/>
          <w:iCs/>
        </w:rPr>
        <w:t xml:space="preserve"> dans 18 élevages suivis en contrôle de performances (laitier, morphologique+ sérologie pour connaitre le statut sanitaire des animaux</w:t>
      </w:r>
    </w:p>
    <w:p w14:paraId="52F1D755" w14:textId="77777777" w:rsidR="00FF1AB0" w:rsidRDefault="00FF1AB0" w:rsidP="00FF1AB0">
      <w:pPr>
        <w:tabs>
          <w:tab w:val="num" w:pos="1440"/>
        </w:tabs>
        <w:jc w:val="center"/>
        <w:rPr>
          <w:rFonts w:cstheme="minorHAnsi"/>
          <w:iCs/>
        </w:rPr>
      </w:pPr>
    </w:p>
    <w:p w14:paraId="4B53F066" w14:textId="77777777" w:rsidR="002C5AB9" w:rsidRDefault="002C5AB9" w:rsidP="002C5AB9">
      <w:r w:rsidRPr="002C5AB9">
        <w:rPr>
          <w:b/>
        </w:rPr>
        <w:t>Début des génotypages en Mai sur la nouvelle puce</w:t>
      </w:r>
      <w:r>
        <w:t>.</w:t>
      </w:r>
    </w:p>
    <w:p w14:paraId="73B32193" w14:textId="77777777" w:rsidR="00FF1AB0" w:rsidRDefault="00FF1AB0" w:rsidP="00245420">
      <w:pPr>
        <w:rPr>
          <w:rFonts w:cstheme="minorHAnsi"/>
          <w:iCs/>
        </w:rPr>
      </w:pPr>
    </w:p>
    <w:p w14:paraId="0D8AB2E0" w14:textId="700D2903" w:rsidR="00FF1AB0" w:rsidRPr="001A5D0F" w:rsidRDefault="00FF1AB0" w:rsidP="00FF1AB0">
      <w:pPr>
        <w:pStyle w:val="Titre1"/>
        <w:pBdr>
          <w:top w:val="single" w:sz="4" w:space="1" w:color="auto"/>
          <w:left w:val="single" w:sz="4" w:space="4" w:color="auto"/>
          <w:bottom w:val="single" w:sz="4" w:space="1" w:color="auto"/>
          <w:right w:val="single" w:sz="4" w:space="4" w:color="auto"/>
        </w:pBdr>
        <w:jc w:val="center"/>
        <w:rPr>
          <w:rFonts w:cstheme="minorHAnsi"/>
          <w:b/>
          <w:iCs/>
          <w:sz w:val="24"/>
          <w:szCs w:val="24"/>
        </w:rPr>
      </w:pPr>
      <w:r>
        <w:rPr>
          <w:rFonts w:eastAsiaTheme="minorHAnsi" w:cstheme="minorHAnsi"/>
          <w:b/>
          <w:iCs/>
          <w:color w:val="auto"/>
          <w:sz w:val="24"/>
          <w:szCs w:val="24"/>
        </w:rPr>
        <w:t xml:space="preserve">Financement des génotypages (Pierre Martin) : </w:t>
      </w:r>
      <w:proofErr w:type="spellStart"/>
      <w:r>
        <w:rPr>
          <w:rFonts w:eastAsiaTheme="minorHAnsi" w:cstheme="minorHAnsi"/>
          <w:b/>
          <w:iCs/>
          <w:color w:val="auto"/>
          <w:sz w:val="24"/>
          <w:szCs w:val="24"/>
        </w:rPr>
        <w:t>pwpt</w:t>
      </w:r>
      <w:proofErr w:type="spellEnd"/>
      <w:r>
        <w:rPr>
          <w:rFonts w:eastAsiaTheme="minorHAnsi" w:cstheme="minorHAnsi"/>
          <w:b/>
          <w:iCs/>
          <w:color w:val="auto"/>
          <w:sz w:val="24"/>
          <w:szCs w:val="24"/>
        </w:rPr>
        <w:t xml:space="preserve"> en pièce jointe</w:t>
      </w:r>
    </w:p>
    <w:p w14:paraId="798ECA18" w14:textId="77777777" w:rsidR="00FF1AB0" w:rsidRDefault="00FF1AB0" w:rsidP="00FF1AB0">
      <w:pPr>
        <w:tabs>
          <w:tab w:val="num" w:pos="1440"/>
        </w:tabs>
        <w:jc w:val="center"/>
        <w:rPr>
          <w:rFonts w:cstheme="minorHAnsi"/>
          <w:iCs/>
        </w:rPr>
      </w:pPr>
    </w:p>
    <w:p w14:paraId="3E9FB3FD" w14:textId="593B45D3" w:rsidR="00547FEE" w:rsidRDefault="00547FEE" w:rsidP="00547FEE">
      <w:pPr>
        <w:rPr>
          <w:rFonts w:cstheme="minorHAnsi"/>
          <w:iCs/>
        </w:rPr>
      </w:pPr>
      <w:r>
        <w:rPr>
          <w:rFonts w:cstheme="minorHAnsi"/>
          <w:iCs/>
        </w:rPr>
        <w:t>Dans la cadre du PNDAR (programme national de développement agricole et rural, Capgènes a réussi à obtenir un financement de 70% pour le génotypage caprin à l’instar de ce qui existait en ovin</w:t>
      </w:r>
    </w:p>
    <w:p w14:paraId="07228981" w14:textId="77777777" w:rsidR="00547FEE" w:rsidRDefault="00547FEE" w:rsidP="00547FEE">
      <w:pPr>
        <w:rPr>
          <w:rFonts w:cstheme="minorHAnsi"/>
          <w:iCs/>
        </w:rPr>
      </w:pPr>
    </w:p>
    <w:p w14:paraId="31B28DE0" w14:textId="77777777" w:rsidR="00FF1AB0" w:rsidRPr="00FF1AB0" w:rsidRDefault="00FF1AB0" w:rsidP="00FF1AB0">
      <w:pPr>
        <w:rPr>
          <w:rFonts w:cstheme="minorHAnsi"/>
          <w:iCs/>
        </w:rPr>
      </w:pPr>
      <w:r w:rsidRPr="00FF1AB0">
        <w:rPr>
          <w:rFonts w:cstheme="minorHAnsi"/>
          <w:b/>
          <w:bCs/>
          <w:iCs/>
        </w:rPr>
        <w:t>Contexte :</w:t>
      </w:r>
    </w:p>
    <w:p w14:paraId="29F98F9C" w14:textId="04638370" w:rsidR="00FF1AB0" w:rsidRPr="00C67125" w:rsidRDefault="00FF1AB0" w:rsidP="00C67125">
      <w:pPr>
        <w:rPr>
          <w:rFonts w:cstheme="minorHAnsi"/>
          <w:iCs/>
        </w:rPr>
      </w:pPr>
      <w:r w:rsidRPr="00C67125">
        <w:rPr>
          <w:rFonts w:cstheme="minorHAnsi"/>
          <w:iCs/>
        </w:rPr>
        <w:t>Augmenter de façon significative le nombre de génotypages réalisés dans l’espèce caprine à la fois dans les programmes de sélection bénéficiant d’une évaluation génétique s’appuyant dessus (</w:t>
      </w:r>
      <w:r w:rsidR="00C67125" w:rsidRPr="00C67125">
        <w:rPr>
          <w:rFonts w:cstheme="minorHAnsi"/>
          <w:iCs/>
        </w:rPr>
        <w:t>A</w:t>
      </w:r>
      <w:r w:rsidRPr="00C67125">
        <w:rPr>
          <w:rFonts w:cstheme="minorHAnsi"/>
          <w:iCs/>
        </w:rPr>
        <w:t>lpine et Saanen) ou dans les programmes dont l’objectif est de mieux gérer la variabilité génétique.</w:t>
      </w:r>
    </w:p>
    <w:p w14:paraId="61942CCE" w14:textId="77777777" w:rsidR="00547FEE" w:rsidRPr="00FF1AB0" w:rsidRDefault="00547FEE" w:rsidP="00FF1AB0">
      <w:pPr>
        <w:rPr>
          <w:rFonts w:cstheme="minorHAnsi"/>
          <w:iCs/>
        </w:rPr>
      </w:pPr>
    </w:p>
    <w:p w14:paraId="66072737" w14:textId="77777777" w:rsidR="00FF1AB0" w:rsidRPr="00547FEE" w:rsidRDefault="00FF1AB0" w:rsidP="00FF1AB0">
      <w:pPr>
        <w:rPr>
          <w:rFonts w:cstheme="minorHAnsi"/>
          <w:iCs/>
        </w:rPr>
      </w:pPr>
      <w:r w:rsidRPr="00547FEE">
        <w:rPr>
          <w:rFonts w:cstheme="minorHAnsi"/>
          <w:b/>
          <w:bCs/>
          <w:iCs/>
        </w:rPr>
        <w:t xml:space="preserve">Objectifs : </w:t>
      </w:r>
    </w:p>
    <w:p w14:paraId="3B785720" w14:textId="77777777" w:rsidR="005C441B" w:rsidRPr="00547FEE" w:rsidRDefault="00D65EFA" w:rsidP="00D65EFA">
      <w:pPr>
        <w:numPr>
          <w:ilvl w:val="0"/>
          <w:numId w:val="7"/>
        </w:numPr>
        <w:rPr>
          <w:rFonts w:cstheme="minorHAnsi"/>
          <w:iCs/>
        </w:rPr>
      </w:pPr>
      <w:r w:rsidRPr="00547FEE">
        <w:rPr>
          <w:rFonts w:cstheme="minorHAnsi"/>
          <w:iCs/>
        </w:rPr>
        <w:t>Utiliser les génotypages pour assigner les parents et compléter et vérifier les filiations</w:t>
      </w:r>
    </w:p>
    <w:p w14:paraId="12B340EB" w14:textId="77777777" w:rsidR="005C441B" w:rsidRPr="00547FEE" w:rsidRDefault="00D65EFA" w:rsidP="00D65EFA">
      <w:pPr>
        <w:numPr>
          <w:ilvl w:val="0"/>
          <w:numId w:val="7"/>
        </w:numPr>
        <w:rPr>
          <w:rFonts w:cstheme="minorHAnsi"/>
          <w:iCs/>
        </w:rPr>
      </w:pPr>
      <w:r w:rsidRPr="00547FEE">
        <w:rPr>
          <w:rFonts w:cstheme="minorHAnsi"/>
          <w:iCs/>
        </w:rPr>
        <w:t>Connaitre la fréquence de la mutation K222 responsable de la résistance à la tremblante et de l’augmenter dans certaines populations</w:t>
      </w:r>
    </w:p>
    <w:p w14:paraId="01CE2621" w14:textId="77777777" w:rsidR="005C441B" w:rsidRPr="00547FEE" w:rsidRDefault="00D65EFA" w:rsidP="00D65EFA">
      <w:pPr>
        <w:numPr>
          <w:ilvl w:val="0"/>
          <w:numId w:val="7"/>
        </w:numPr>
        <w:rPr>
          <w:rFonts w:cstheme="minorHAnsi"/>
          <w:iCs/>
        </w:rPr>
      </w:pPr>
      <w:r w:rsidRPr="00547FEE">
        <w:rPr>
          <w:rFonts w:cstheme="minorHAnsi"/>
          <w:iCs/>
        </w:rPr>
        <w:t>Suivre l’évolution d’autres gènes d’intérêt</w:t>
      </w:r>
    </w:p>
    <w:p w14:paraId="5C9980A6" w14:textId="635E29FC" w:rsidR="005C441B" w:rsidRPr="00547FEE" w:rsidRDefault="00D65EFA" w:rsidP="00D65EFA">
      <w:pPr>
        <w:numPr>
          <w:ilvl w:val="0"/>
          <w:numId w:val="7"/>
        </w:numPr>
        <w:rPr>
          <w:rFonts w:cstheme="minorHAnsi"/>
          <w:iCs/>
        </w:rPr>
      </w:pPr>
      <w:r w:rsidRPr="00547FEE">
        <w:rPr>
          <w:rFonts w:cstheme="minorHAnsi"/>
          <w:iCs/>
        </w:rPr>
        <w:t>Améliorer la précision des index et d’intégrer de nouveaux caractères dans les évaluations de routine.</w:t>
      </w:r>
    </w:p>
    <w:p w14:paraId="2D7C8BF1" w14:textId="77777777" w:rsidR="00547FEE" w:rsidRPr="00547FEE" w:rsidRDefault="00547FEE" w:rsidP="00245420">
      <w:pPr>
        <w:rPr>
          <w:rFonts w:cstheme="minorHAnsi"/>
          <w:b/>
          <w:iCs/>
        </w:rPr>
      </w:pPr>
      <w:r w:rsidRPr="00547FEE">
        <w:rPr>
          <w:rFonts w:cstheme="minorHAnsi"/>
          <w:b/>
          <w:iCs/>
        </w:rPr>
        <w:t xml:space="preserve">Contenu : </w:t>
      </w:r>
    </w:p>
    <w:p w14:paraId="340AD45F" w14:textId="77777777" w:rsidR="00547FEE" w:rsidRPr="00547FEE" w:rsidRDefault="00547FEE" w:rsidP="00D65EFA">
      <w:pPr>
        <w:pStyle w:val="Paragraphedeliste"/>
        <w:numPr>
          <w:ilvl w:val="0"/>
          <w:numId w:val="8"/>
        </w:numPr>
        <w:rPr>
          <w:rFonts w:asciiTheme="minorHAnsi" w:hAnsiTheme="minorHAnsi" w:cstheme="minorHAnsi"/>
          <w:iCs/>
          <w:sz w:val="22"/>
          <w:szCs w:val="22"/>
        </w:rPr>
      </w:pPr>
      <w:r w:rsidRPr="00547FEE">
        <w:rPr>
          <w:rFonts w:asciiTheme="minorHAnsi" w:hAnsiTheme="minorHAnsi" w:cstheme="minorHAnsi"/>
          <w:iCs/>
          <w:sz w:val="22"/>
          <w:szCs w:val="22"/>
        </w:rPr>
        <w:t>70% de financement soit une aide de 24.5 euros pour un cout total de 35 euros par génotypage</w:t>
      </w:r>
    </w:p>
    <w:p w14:paraId="779C421F" w14:textId="6A211C7D" w:rsidR="00FF1AB0" w:rsidRPr="00547FEE" w:rsidRDefault="00547FEE" w:rsidP="00D65EFA">
      <w:pPr>
        <w:pStyle w:val="Paragraphedeliste"/>
        <w:numPr>
          <w:ilvl w:val="0"/>
          <w:numId w:val="8"/>
        </w:numPr>
        <w:rPr>
          <w:rFonts w:asciiTheme="minorHAnsi" w:hAnsiTheme="minorHAnsi" w:cstheme="minorHAnsi"/>
          <w:iCs/>
          <w:sz w:val="22"/>
          <w:szCs w:val="22"/>
        </w:rPr>
      </w:pPr>
      <w:r>
        <w:rPr>
          <w:rFonts w:asciiTheme="minorHAnsi" w:hAnsiTheme="minorHAnsi" w:cstheme="minorHAnsi"/>
          <w:iCs/>
          <w:sz w:val="22"/>
          <w:szCs w:val="22"/>
        </w:rPr>
        <w:t>P</w:t>
      </w:r>
      <w:r w:rsidRPr="00547FEE">
        <w:rPr>
          <w:rFonts w:asciiTheme="minorHAnsi" w:hAnsiTheme="minorHAnsi" w:cstheme="minorHAnsi"/>
          <w:iCs/>
          <w:sz w:val="22"/>
          <w:szCs w:val="22"/>
        </w:rPr>
        <w:t>as d’aides pour le prélèvement</w:t>
      </w:r>
    </w:p>
    <w:p w14:paraId="2AA46D72" w14:textId="3BDC99E6" w:rsidR="00547FEE" w:rsidRPr="00547FEE" w:rsidRDefault="00547FEE" w:rsidP="00D65EFA">
      <w:pPr>
        <w:pStyle w:val="Paragraphedeliste"/>
        <w:numPr>
          <w:ilvl w:val="0"/>
          <w:numId w:val="8"/>
        </w:numPr>
        <w:rPr>
          <w:rFonts w:asciiTheme="minorHAnsi" w:hAnsiTheme="minorHAnsi" w:cstheme="minorHAnsi"/>
          <w:iCs/>
          <w:sz w:val="22"/>
          <w:szCs w:val="22"/>
        </w:rPr>
      </w:pPr>
      <w:r w:rsidRPr="00547FEE">
        <w:rPr>
          <w:rFonts w:asciiTheme="minorHAnsi" w:hAnsiTheme="minorHAnsi" w:cstheme="minorHAnsi"/>
          <w:iCs/>
          <w:sz w:val="22"/>
          <w:szCs w:val="22"/>
        </w:rPr>
        <w:t>400 génotypage</w:t>
      </w:r>
      <w:r w:rsidR="00C67125">
        <w:rPr>
          <w:rFonts w:asciiTheme="minorHAnsi" w:hAnsiTheme="minorHAnsi" w:cstheme="minorHAnsi"/>
          <w:iCs/>
          <w:sz w:val="22"/>
          <w:szCs w:val="22"/>
        </w:rPr>
        <w:t>s</w:t>
      </w:r>
      <w:r w:rsidRPr="00547FEE">
        <w:rPr>
          <w:rFonts w:asciiTheme="minorHAnsi" w:hAnsiTheme="minorHAnsi" w:cstheme="minorHAnsi"/>
          <w:iCs/>
          <w:sz w:val="22"/>
          <w:szCs w:val="22"/>
        </w:rPr>
        <w:t xml:space="preserve"> prévus pour les races locales</w:t>
      </w:r>
    </w:p>
    <w:p w14:paraId="12B22627" w14:textId="77777777" w:rsidR="00547FEE" w:rsidRPr="00547FEE" w:rsidRDefault="00547FEE" w:rsidP="00547FEE">
      <w:pPr>
        <w:rPr>
          <w:rFonts w:cstheme="minorHAnsi"/>
          <w:iCs/>
        </w:rPr>
      </w:pPr>
    </w:p>
    <w:p w14:paraId="5575595B" w14:textId="11F1D44C" w:rsidR="00547FEE" w:rsidRDefault="00547FEE" w:rsidP="00245420">
      <w:pPr>
        <w:rPr>
          <w:rFonts w:cstheme="minorHAnsi"/>
          <w:iCs/>
        </w:rPr>
      </w:pPr>
    </w:p>
    <w:p w14:paraId="11225129" w14:textId="77777777" w:rsidR="002C5AB9" w:rsidRPr="002C5AB9" w:rsidRDefault="002C5AB9" w:rsidP="007818E9">
      <w:pPr>
        <w:rPr>
          <w:rStyle w:val="Lienhypertexte"/>
          <w:rFonts w:eastAsiaTheme="majorEastAsia" w:cstheme="minorHAnsi"/>
          <w:b/>
          <w:color w:val="70AD47" w:themeColor="accent6"/>
          <w:u w:val="none"/>
        </w:rPr>
      </w:pPr>
    </w:p>
    <w:p w14:paraId="183FFCF2" w14:textId="5A051C7A" w:rsidR="007818E9" w:rsidRPr="002C5AB9" w:rsidRDefault="007818E9" w:rsidP="007818E9">
      <w:pPr>
        <w:rPr>
          <w:rStyle w:val="Lienhypertexte"/>
          <w:rFonts w:eastAsiaTheme="majorEastAsia" w:cstheme="minorHAnsi"/>
          <w:b/>
          <w:color w:val="70AD47" w:themeColor="accent6"/>
          <w:u w:val="none"/>
        </w:rPr>
      </w:pPr>
      <w:r w:rsidRPr="002C5AB9">
        <w:rPr>
          <w:rStyle w:val="Lienhypertexte"/>
          <w:rFonts w:eastAsiaTheme="majorEastAsia" w:cstheme="minorHAnsi"/>
          <w:b/>
          <w:color w:val="70AD47" w:themeColor="accent6"/>
          <w:u w:val="none"/>
        </w:rPr>
        <w:t>GENOTYPAGE EN 2024</w:t>
      </w:r>
    </w:p>
    <w:p w14:paraId="240E1B04" w14:textId="70F6C85A" w:rsidR="007818E9" w:rsidRPr="002C5AB9" w:rsidRDefault="007818E9" w:rsidP="00D65EFA">
      <w:pPr>
        <w:pStyle w:val="Paragraphedeliste"/>
        <w:numPr>
          <w:ilvl w:val="0"/>
          <w:numId w:val="9"/>
        </w:numPr>
        <w:rPr>
          <w:rFonts w:asciiTheme="minorHAnsi" w:hAnsiTheme="minorHAnsi" w:cstheme="minorHAnsi"/>
          <w:b/>
          <w:iCs/>
          <w:color w:val="70AD47" w:themeColor="accent6"/>
          <w:sz w:val="22"/>
          <w:szCs w:val="22"/>
        </w:rPr>
      </w:pPr>
      <w:r w:rsidRPr="002C5AB9">
        <w:rPr>
          <w:rFonts w:asciiTheme="minorHAnsi" w:hAnsiTheme="minorHAnsi" w:cstheme="minorHAnsi"/>
          <w:b/>
          <w:iCs/>
          <w:color w:val="70AD47" w:themeColor="accent6"/>
          <w:sz w:val="22"/>
          <w:szCs w:val="22"/>
        </w:rPr>
        <w:t>Disponibilités par race : prévoir 40 génotypages maximum par race (hors Chèvre Corse)</w:t>
      </w:r>
    </w:p>
    <w:p w14:paraId="63F11E6C" w14:textId="062E3693" w:rsidR="007818E9" w:rsidRPr="002C5AB9" w:rsidRDefault="007818E9" w:rsidP="00D65EFA">
      <w:pPr>
        <w:pStyle w:val="Paragraphedeliste"/>
        <w:numPr>
          <w:ilvl w:val="0"/>
          <w:numId w:val="9"/>
        </w:numPr>
        <w:rPr>
          <w:rFonts w:asciiTheme="minorHAnsi" w:hAnsiTheme="minorHAnsi" w:cstheme="minorHAnsi"/>
          <w:b/>
          <w:iCs/>
          <w:color w:val="70AD47" w:themeColor="accent6"/>
          <w:sz w:val="22"/>
          <w:szCs w:val="22"/>
        </w:rPr>
      </w:pPr>
      <w:r w:rsidRPr="002C5AB9">
        <w:rPr>
          <w:rFonts w:asciiTheme="minorHAnsi" w:hAnsiTheme="minorHAnsi" w:cstheme="minorHAnsi"/>
          <w:b/>
          <w:iCs/>
          <w:color w:val="70AD47" w:themeColor="accent6"/>
          <w:sz w:val="22"/>
          <w:szCs w:val="22"/>
        </w:rPr>
        <w:t>Besoin de choisir le type d’animaux à génotyper en fonction des objectifs poursuivis</w:t>
      </w:r>
    </w:p>
    <w:p w14:paraId="79225967" w14:textId="78B60B25" w:rsidR="007818E9" w:rsidRPr="002C5AB9" w:rsidRDefault="007818E9" w:rsidP="00D65EFA">
      <w:pPr>
        <w:pStyle w:val="Paragraphedeliste"/>
        <w:numPr>
          <w:ilvl w:val="1"/>
          <w:numId w:val="9"/>
        </w:numPr>
        <w:rPr>
          <w:rFonts w:asciiTheme="minorHAnsi" w:hAnsiTheme="minorHAnsi" w:cstheme="minorHAnsi"/>
          <w:b/>
          <w:iCs/>
          <w:color w:val="70AD47" w:themeColor="accent6"/>
          <w:sz w:val="22"/>
          <w:szCs w:val="22"/>
        </w:rPr>
      </w:pPr>
      <w:r w:rsidRPr="002C5AB9">
        <w:rPr>
          <w:rFonts w:asciiTheme="minorHAnsi" w:hAnsiTheme="minorHAnsi" w:cstheme="minorHAnsi"/>
          <w:b/>
          <w:iCs/>
          <w:color w:val="70AD47" w:themeColor="accent6"/>
          <w:sz w:val="22"/>
          <w:szCs w:val="22"/>
        </w:rPr>
        <w:t>Chèvre Corse : femelles en L2 et mâles utilisés afin de connaitre les filiations paternelles et avoir une présentation de la variabilité généti</w:t>
      </w:r>
      <w:r w:rsidR="002C5AB9">
        <w:rPr>
          <w:rFonts w:asciiTheme="minorHAnsi" w:hAnsiTheme="minorHAnsi" w:cstheme="minorHAnsi"/>
          <w:b/>
          <w:iCs/>
          <w:color w:val="70AD47" w:themeColor="accent6"/>
          <w:sz w:val="22"/>
          <w:szCs w:val="22"/>
        </w:rPr>
        <w:t>q</w:t>
      </w:r>
      <w:r w:rsidRPr="002C5AB9">
        <w:rPr>
          <w:rFonts w:asciiTheme="minorHAnsi" w:hAnsiTheme="minorHAnsi" w:cstheme="minorHAnsi"/>
          <w:b/>
          <w:iCs/>
          <w:color w:val="70AD47" w:themeColor="accent6"/>
          <w:sz w:val="22"/>
          <w:szCs w:val="22"/>
        </w:rPr>
        <w:t>ue présente dans la population des éleveurs suivis en contrôle laitier officiel</w:t>
      </w:r>
    </w:p>
    <w:p w14:paraId="44E4C699" w14:textId="1FEF373A" w:rsidR="007818E9" w:rsidRPr="002C5AB9" w:rsidRDefault="007818E9" w:rsidP="00D65EFA">
      <w:pPr>
        <w:pStyle w:val="Paragraphedeliste"/>
        <w:numPr>
          <w:ilvl w:val="1"/>
          <w:numId w:val="9"/>
        </w:numPr>
        <w:rPr>
          <w:rFonts w:asciiTheme="minorHAnsi" w:hAnsiTheme="minorHAnsi" w:cstheme="minorHAnsi"/>
          <w:b/>
          <w:iCs/>
          <w:color w:val="70AD47" w:themeColor="accent6"/>
          <w:sz w:val="22"/>
          <w:szCs w:val="22"/>
        </w:rPr>
      </w:pPr>
      <w:r w:rsidRPr="002C5AB9">
        <w:rPr>
          <w:rFonts w:asciiTheme="minorHAnsi" w:hAnsiTheme="minorHAnsi" w:cstheme="minorHAnsi"/>
          <w:b/>
          <w:iCs/>
          <w:color w:val="70AD47" w:themeColor="accent6"/>
          <w:sz w:val="22"/>
          <w:szCs w:val="22"/>
        </w:rPr>
        <w:t>Chèvre angora : génotypage des mâles de 18 mois pour connaitre la variabilité génétique existante dans la population angora et préparer la sélection génomique dans la mesure où les boucs seront les pères des futurs chevrettes</w:t>
      </w:r>
    </w:p>
    <w:p w14:paraId="1AD1FD5A" w14:textId="6FCF2441" w:rsidR="007818E9" w:rsidRPr="002C5AB9" w:rsidRDefault="007818E9" w:rsidP="00D65EFA">
      <w:pPr>
        <w:pStyle w:val="Paragraphedeliste"/>
        <w:numPr>
          <w:ilvl w:val="1"/>
          <w:numId w:val="9"/>
        </w:numPr>
        <w:rPr>
          <w:rFonts w:asciiTheme="minorHAnsi" w:hAnsiTheme="minorHAnsi" w:cstheme="minorHAnsi"/>
          <w:b/>
          <w:iCs/>
          <w:color w:val="70AD47" w:themeColor="accent6"/>
          <w:sz w:val="22"/>
          <w:szCs w:val="22"/>
        </w:rPr>
      </w:pPr>
      <w:r w:rsidRPr="002C5AB9">
        <w:rPr>
          <w:rFonts w:asciiTheme="minorHAnsi" w:hAnsiTheme="minorHAnsi" w:cstheme="minorHAnsi"/>
          <w:b/>
          <w:iCs/>
          <w:color w:val="70AD47" w:themeColor="accent6"/>
          <w:sz w:val="22"/>
          <w:szCs w:val="22"/>
        </w:rPr>
        <w:lastRenderedPageBreak/>
        <w:t>Chèvre Peï : génotypage de toute la population compte tenu des très faibles effectifs</w:t>
      </w:r>
    </w:p>
    <w:p w14:paraId="4B39F69A" w14:textId="7B779C3B" w:rsidR="007818E9" w:rsidRPr="002C5AB9" w:rsidRDefault="007818E9" w:rsidP="00D65EFA">
      <w:pPr>
        <w:pStyle w:val="Paragraphedeliste"/>
        <w:numPr>
          <w:ilvl w:val="1"/>
          <w:numId w:val="9"/>
        </w:numPr>
        <w:rPr>
          <w:rFonts w:asciiTheme="minorHAnsi" w:hAnsiTheme="minorHAnsi" w:cstheme="minorHAnsi"/>
          <w:b/>
          <w:iCs/>
          <w:color w:val="70AD47" w:themeColor="accent6"/>
          <w:sz w:val="22"/>
          <w:szCs w:val="22"/>
        </w:rPr>
      </w:pPr>
      <w:r w:rsidRPr="002C5AB9">
        <w:rPr>
          <w:rFonts w:asciiTheme="minorHAnsi" w:hAnsiTheme="minorHAnsi" w:cstheme="minorHAnsi"/>
          <w:b/>
          <w:iCs/>
          <w:color w:val="70AD47" w:themeColor="accent6"/>
          <w:sz w:val="22"/>
          <w:szCs w:val="22"/>
        </w:rPr>
        <w:t>Soit enrichir la population de référence, soit analyser des nouveaux troupeaux ou des nouveaux animaux avec un phénotype intéressant, soit connaitre des paternités en génotypant les pères supposés, la mère et le produit pour des animaux stratégiques (animaux des pépinières par exemple)</w:t>
      </w:r>
    </w:p>
    <w:p w14:paraId="7C6AEB44" w14:textId="7BF1AB81" w:rsidR="007818E9" w:rsidRPr="002C5AB9" w:rsidRDefault="007818E9" w:rsidP="00D65EFA">
      <w:pPr>
        <w:pStyle w:val="Paragraphedeliste"/>
        <w:numPr>
          <w:ilvl w:val="0"/>
          <w:numId w:val="9"/>
        </w:numPr>
        <w:rPr>
          <w:rFonts w:asciiTheme="minorHAnsi" w:hAnsiTheme="minorHAnsi" w:cstheme="minorHAnsi"/>
          <w:b/>
          <w:iCs/>
          <w:color w:val="70AD47" w:themeColor="accent6"/>
          <w:sz w:val="22"/>
          <w:szCs w:val="22"/>
        </w:rPr>
      </w:pPr>
      <w:r w:rsidRPr="002C5AB9">
        <w:rPr>
          <w:rFonts w:asciiTheme="minorHAnsi" w:hAnsiTheme="minorHAnsi" w:cstheme="minorHAnsi"/>
          <w:b/>
          <w:iCs/>
          <w:color w:val="70AD47" w:themeColor="accent6"/>
          <w:sz w:val="22"/>
          <w:szCs w:val="22"/>
        </w:rPr>
        <w:t>Informer Capgèn</w:t>
      </w:r>
      <w:r w:rsidR="002C5AB9" w:rsidRPr="002C5AB9">
        <w:rPr>
          <w:rFonts w:asciiTheme="minorHAnsi" w:hAnsiTheme="minorHAnsi" w:cstheme="minorHAnsi"/>
          <w:b/>
          <w:iCs/>
          <w:color w:val="70AD47" w:themeColor="accent6"/>
          <w:sz w:val="22"/>
          <w:szCs w:val="22"/>
        </w:rPr>
        <w:t>e</w:t>
      </w:r>
      <w:r w:rsidRPr="002C5AB9">
        <w:rPr>
          <w:rFonts w:asciiTheme="minorHAnsi" w:hAnsiTheme="minorHAnsi" w:cstheme="minorHAnsi"/>
          <w:b/>
          <w:iCs/>
          <w:color w:val="70AD47" w:themeColor="accent6"/>
          <w:sz w:val="22"/>
          <w:szCs w:val="22"/>
        </w:rPr>
        <w:t>s de la str</w:t>
      </w:r>
      <w:r w:rsidR="002C5AB9" w:rsidRPr="002C5AB9">
        <w:rPr>
          <w:rFonts w:asciiTheme="minorHAnsi" w:hAnsiTheme="minorHAnsi" w:cstheme="minorHAnsi"/>
          <w:b/>
          <w:iCs/>
          <w:color w:val="70AD47" w:themeColor="accent6"/>
          <w:sz w:val="22"/>
          <w:szCs w:val="22"/>
        </w:rPr>
        <w:t>a</w:t>
      </w:r>
      <w:r w:rsidRPr="002C5AB9">
        <w:rPr>
          <w:rFonts w:asciiTheme="minorHAnsi" w:hAnsiTheme="minorHAnsi" w:cstheme="minorHAnsi"/>
          <w:b/>
          <w:iCs/>
          <w:color w:val="70AD47" w:themeColor="accent6"/>
          <w:sz w:val="22"/>
          <w:szCs w:val="22"/>
        </w:rPr>
        <w:t>tégie pour</w:t>
      </w:r>
      <w:r w:rsidR="002C5AB9" w:rsidRPr="002C5AB9">
        <w:rPr>
          <w:rFonts w:asciiTheme="minorHAnsi" w:hAnsiTheme="minorHAnsi" w:cstheme="minorHAnsi"/>
          <w:b/>
          <w:iCs/>
          <w:color w:val="70AD47" w:themeColor="accent6"/>
          <w:sz w:val="22"/>
          <w:szCs w:val="22"/>
        </w:rPr>
        <w:t>s</w:t>
      </w:r>
      <w:r w:rsidRPr="002C5AB9">
        <w:rPr>
          <w:rFonts w:asciiTheme="minorHAnsi" w:hAnsiTheme="minorHAnsi" w:cstheme="minorHAnsi"/>
          <w:b/>
          <w:iCs/>
          <w:color w:val="70AD47" w:themeColor="accent6"/>
          <w:sz w:val="22"/>
          <w:szCs w:val="22"/>
        </w:rPr>
        <w:t>uivie et du calendrier de mise en œuvre afin</w:t>
      </w:r>
      <w:r w:rsidR="002C5AB9" w:rsidRPr="002C5AB9">
        <w:rPr>
          <w:rFonts w:asciiTheme="minorHAnsi" w:hAnsiTheme="minorHAnsi" w:cstheme="minorHAnsi"/>
          <w:b/>
          <w:iCs/>
          <w:color w:val="70AD47" w:themeColor="accent6"/>
          <w:sz w:val="22"/>
          <w:szCs w:val="22"/>
        </w:rPr>
        <w:t xml:space="preserve"> </w:t>
      </w:r>
      <w:r w:rsidRPr="002C5AB9">
        <w:rPr>
          <w:rFonts w:asciiTheme="minorHAnsi" w:hAnsiTheme="minorHAnsi" w:cstheme="minorHAnsi"/>
          <w:b/>
          <w:iCs/>
          <w:color w:val="70AD47" w:themeColor="accent6"/>
          <w:sz w:val="22"/>
          <w:szCs w:val="22"/>
        </w:rPr>
        <w:t>de faciliter la logisti</w:t>
      </w:r>
      <w:r w:rsidR="002C5AB9" w:rsidRPr="002C5AB9">
        <w:rPr>
          <w:rFonts w:asciiTheme="minorHAnsi" w:hAnsiTheme="minorHAnsi" w:cstheme="minorHAnsi"/>
          <w:b/>
          <w:iCs/>
          <w:color w:val="70AD47" w:themeColor="accent6"/>
          <w:sz w:val="22"/>
          <w:szCs w:val="22"/>
        </w:rPr>
        <w:t>q</w:t>
      </w:r>
      <w:r w:rsidRPr="002C5AB9">
        <w:rPr>
          <w:rFonts w:asciiTheme="minorHAnsi" w:hAnsiTheme="minorHAnsi" w:cstheme="minorHAnsi"/>
          <w:b/>
          <w:iCs/>
          <w:color w:val="70AD47" w:themeColor="accent6"/>
          <w:sz w:val="22"/>
          <w:szCs w:val="22"/>
        </w:rPr>
        <w:t>ue : les animaux seront génotypés sur un</w:t>
      </w:r>
      <w:r w:rsidR="002C5AB9" w:rsidRPr="002C5AB9">
        <w:rPr>
          <w:rFonts w:asciiTheme="minorHAnsi" w:hAnsiTheme="minorHAnsi" w:cstheme="minorHAnsi"/>
          <w:b/>
          <w:iCs/>
          <w:color w:val="70AD47" w:themeColor="accent6"/>
          <w:sz w:val="22"/>
          <w:szCs w:val="22"/>
        </w:rPr>
        <w:t>e</w:t>
      </w:r>
      <w:r w:rsidRPr="002C5AB9">
        <w:rPr>
          <w:rFonts w:asciiTheme="minorHAnsi" w:hAnsiTheme="minorHAnsi" w:cstheme="minorHAnsi"/>
          <w:b/>
          <w:iCs/>
          <w:color w:val="70AD47" w:themeColor="accent6"/>
          <w:sz w:val="22"/>
          <w:szCs w:val="22"/>
        </w:rPr>
        <w:t xml:space="preserve"> nouvelle version</w:t>
      </w:r>
      <w:r w:rsidR="002C5AB9" w:rsidRPr="002C5AB9">
        <w:rPr>
          <w:rFonts w:asciiTheme="minorHAnsi" w:hAnsiTheme="minorHAnsi" w:cstheme="minorHAnsi"/>
          <w:b/>
          <w:iCs/>
          <w:color w:val="70AD47" w:themeColor="accent6"/>
          <w:sz w:val="22"/>
          <w:szCs w:val="22"/>
        </w:rPr>
        <w:t xml:space="preserve"> </w:t>
      </w:r>
      <w:r w:rsidRPr="002C5AB9">
        <w:rPr>
          <w:rFonts w:asciiTheme="minorHAnsi" w:hAnsiTheme="minorHAnsi" w:cstheme="minorHAnsi"/>
          <w:b/>
          <w:iCs/>
          <w:color w:val="70AD47" w:themeColor="accent6"/>
          <w:sz w:val="22"/>
          <w:szCs w:val="22"/>
        </w:rPr>
        <w:t>de la puce</w:t>
      </w:r>
    </w:p>
    <w:p w14:paraId="014D6C47" w14:textId="1ECE98DA" w:rsidR="002C5AB9" w:rsidRPr="002C5AB9" w:rsidRDefault="002C5AB9" w:rsidP="00D65EFA">
      <w:pPr>
        <w:pStyle w:val="Paragraphedeliste"/>
        <w:numPr>
          <w:ilvl w:val="0"/>
          <w:numId w:val="9"/>
        </w:numPr>
        <w:rPr>
          <w:rFonts w:asciiTheme="minorHAnsi" w:hAnsiTheme="minorHAnsi" w:cstheme="minorHAnsi"/>
          <w:b/>
          <w:iCs/>
          <w:color w:val="70AD47" w:themeColor="accent6"/>
          <w:sz w:val="22"/>
          <w:szCs w:val="22"/>
        </w:rPr>
      </w:pPr>
      <w:r w:rsidRPr="002C5AB9">
        <w:rPr>
          <w:rFonts w:asciiTheme="minorHAnsi" w:hAnsiTheme="minorHAnsi" w:cstheme="minorHAnsi"/>
          <w:b/>
          <w:iCs/>
          <w:color w:val="70AD47" w:themeColor="accent6"/>
          <w:sz w:val="22"/>
          <w:szCs w:val="22"/>
        </w:rPr>
        <w:t>Le soutien financer devrait se poursuivre plusieurs années</w:t>
      </w:r>
    </w:p>
    <w:p w14:paraId="4B3731D3" w14:textId="77777777" w:rsidR="007818E9" w:rsidRPr="002C5AB9" w:rsidRDefault="007818E9" w:rsidP="007818E9">
      <w:pPr>
        <w:rPr>
          <w:rFonts w:cstheme="minorHAnsi"/>
          <w:b/>
          <w:iCs/>
          <w:color w:val="70AD47" w:themeColor="accent6"/>
        </w:rPr>
      </w:pPr>
    </w:p>
    <w:p w14:paraId="1AF24DD7" w14:textId="77777777" w:rsidR="002C5AB9" w:rsidRDefault="002C5AB9">
      <w:pPr>
        <w:spacing w:after="160" w:line="259" w:lineRule="auto"/>
        <w:jc w:val="left"/>
        <w:rPr>
          <w:rFonts w:eastAsiaTheme="majorEastAsia" w:cstheme="majorBidi"/>
          <w:color w:val="00B050"/>
          <w:sz w:val="32"/>
          <w:szCs w:val="32"/>
        </w:rPr>
      </w:pPr>
      <w:r>
        <w:rPr>
          <w:color w:val="00B050"/>
        </w:rPr>
        <w:br w:type="page"/>
      </w:r>
    </w:p>
    <w:p w14:paraId="523D10C4" w14:textId="5CA0E375" w:rsidR="008C18A4" w:rsidRDefault="003B49FC" w:rsidP="00245420">
      <w:pPr>
        <w:pStyle w:val="Titre1"/>
        <w:numPr>
          <w:ilvl w:val="0"/>
          <w:numId w:val="1"/>
        </w:numPr>
        <w:rPr>
          <w:color w:val="00B050"/>
        </w:rPr>
      </w:pPr>
      <w:r w:rsidRPr="003B49FC">
        <w:rPr>
          <w:color w:val="00B050"/>
        </w:rPr>
        <w:lastRenderedPageBreak/>
        <w:t xml:space="preserve">Système Management de la Qualité (SMQ) </w:t>
      </w:r>
    </w:p>
    <w:p w14:paraId="2342DBBE" w14:textId="56F4D280" w:rsidR="002C5AB9" w:rsidRDefault="002C5AB9" w:rsidP="002C5AB9"/>
    <w:p w14:paraId="300BA248" w14:textId="7BAF450F" w:rsidR="009750F7" w:rsidRPr="001A5D0F" w:rsidRDefault="009750F7" w:rsidP="009750F7">
      <w:pPr>
        <w:pStyle w:val="Titre1"/>
        <w:pBdr>
          <w:top w:val="single" w:sz="4" w:space="1" w:color="auto"/>
          <w:left w:val="single" w:sz="4" w:space="4" w:color="auto"/>
          <w:bottom w:val="single" w:sz="4" w:space="1" w:color="auto"/>
          <w:right w:val="single" w:sz="4" w:space="4" w:color="auto"/>
        </w:pBdr>
        <w:jc w:val="center"/>
        <w:rPr>
          <w:rFonts w:eastAsiaTheme="minorHAnsi" w:cstheme="minorHAnsi"/>
          <w:b/>
          <w:iCs/>
          <w:color w:val="auto"/>
          <w:sz w:val="24"/>
          <w:szCs w:val="24"/>
        </w:rPr>
      </w:pPr>
      <w:r>
        <w:rPr>
          <w:rFonts w:eastAsiaTheme="minorHAnsi" w:cstheme="minorHAnsi"/>
          <w:b/>
          <w:iCs/>
          <w:color w:val="auto"/>
          <w:sz w:val="24"/>
          <w:szCs w:val="24"/>
        </w:rPr>
        <w:t>A</w:t>
      </w:r>
      <w:r w:rsidR="00B23167">
        <w:rPr>
          <w:rFonts w:eastAsiaTheme="minorHAnsi" w:cstheme="minorHAnsi"/>
          <w:b/>
          <w:iCs/>
          <w:color w:val="auto"/>
          <w:sz w:val="24"/>
          <w:szCs w:val="24"/>
        </w:rPr>
        <w:t xml:space="preserve">vancement du SMQ certification des parentés caprines et interface de saisie des inventaires (Estelline Desandere) : </w:t>
      </w:r>
      <w:proofErr w:type="spellStart"/>
      <w:r w:rsidR="00B23167">
        <w:rPr>
          <w:rFonts w:eastAsiaTheme="minorHAnsi" w:cstheme="minorHAnsi"/>
          <w:b/>
          <w:iCs/>
          <w:color w:val="auto"/>
          <w:sz w:val="24"/>
          <w:szCs w:val="24"/>
        </w:rPr>
        <w:t>pwpt</w:t>
      </w:r>
      <w:proofErr w:type="spellEnd"/>
      <w:r w:rsidR="00B23167">
        <w:rPr>
          <w:rFonts w:eastAsiaTheme="minorHAnsi" w:cstheme="minorHAnsi"/>
          <w:b/>
          <w:iCs/>
          <w:color w:val="auto"/>
          <w:sz w:val="24"/>
          <w:szCs w:val="24"/>
        </w:rPr>
        <w:t xml:space="preserve"> en pièce jointe</w:t>
      </w:r>
    </w:p>
    <w:p w14:paraId="2E9DFF2D" w14:textId="77777777" w:rsidR="00B23167" w:rsidRDefault="00B23167" w:rsidP="001A5D0F">
      <w:pPr>
        <w:pStyle w:val="Corpsdetexte3"/>
        <w:rPr>
          <w:sz w:val="22"/>
          <w:szCs w:val="22"/>
        </w:rPr>
      </w:pPr>
    </w:p>
    <w:p w14:paraId="42EBED81" w14:textId="744BC941" w:rsidR="00B23167" w:rsidRPr="00B23167" w:rsidRDefault="00770F1D" w:rsidP="001A5D0F">
      <w:pPr>
        <w:pStyle w:val="Corpsdetexte3"/>
        <w:rPr>
          <w:sz w:val="22"/>
          <w:szCs w:val="22"/>
        </w:rPr>
      </w:pPr>
      <w:r w:rsidRPr="001A5D0F">
        <w:rPr>
          <w:sz w:val="22"/>
          <w:szCs w:val="22"/>
        </w:rPr>
        <w:t xml:space="preserve">Le </w:t>
      </w:r>
      <w:r w:rsidRPr="00B23167">
        <w:rPr>
          <w:sz w:val="22"/>
          <w:szCs w:val="22"/>
        </w:rPr>
        <w:t>système management qualité est une démarche qui permet de décrire finement une mission, de se donner des objectifs et de mettre en place des indicateurs de qualité pour permettre d’améliorer le suivi </w:t>
      </w:r>
    </w:p>
    <w:p w14:paraId="547DF74D" w14:textId="77777777" w:rsidR="005C441B" w:rsidRPr="00B23167" w:rsidRDefault="00D65EFA" w:rsidP="00B23167">
      <w:pPr>
        <w:pStyle w:val="Corpsdetexte3"/>
        <w:rPr>
          <w:sz w:val="22"/>
          <w:szCs w:val="22"/>
        </w:rPr>
      </w:pPr>
      <w:r w:rsidRPr="00B23167">
        <w:rPr>
          <w:sz w:val="22"/>
          <w:szCs w:val="22"/>
        </w:rPr>
        <w:t>En 2023 : Avancement sur la partie Certification des Parentés dans le cadre du SMQ</w:t>
      </w:r>
    </w:p>
    <w:p w14:paraId="7F851584" w14:textId="77777777" w:rsidR="005C441B" w:rsidRPr="00B23167" w:rsidRDefault="00D65EFA" w:rsidP="00D65EFA">
      <w:pPr>
        <w:pStyle w:val="Corpsdetexte3"/>
        <w:numPr>
          <w:ilvl w:val="0"/>
          <w:numId w:val="11"/>
        </w:numPr>
        <w:rPr>
          <w:sz w:val="22"/>
          <w:szCs w:val="22"/>
        </w:rPr>
      </w:pPr>
      <w:r w:rsidRPr="00B23167">
        <w:rPr>
          <w:sz w:val="22"/>
          <w:szCs w:val="22"/>
        </w:rPr>
        <w:t>Gestion des contrats CPC</w:t>
      </w:r>
    </w:p>
    <w:p w14:paraId="2F977346" w14:textId="77777777" w:rsidR="005C441B" w:rsidRPr="00B23167" w:rsidRDefault="00D65EFA" w:rsidP="00D65EFA">
      <w:pPr>
        <w:pStyle w:val="Corpsdetexte3"/>
        <w:numPr>
          <w:ilvl w:val="0"/>
          <w:numId w:val="11"/>
        </w:numPr>
        <w:rPr>
          <w:sz w:val="22"/>
          <w:szCs w:val="22"/>
        </w:rPr>
      </w:pPr>
      <w:r w:rsidRPr="00B23167">
        <w:rPr>
          <w:sz w:val="22"/>
          <w:szCs w:val="22"/>
        </w:rPr>
        <w:t>Règles de calcul de coefficient d’appartenance à la race (CAR)</w:t>
      </w:r>
    </w:p>
    <w:p w14:paraId="602E03E4" w14:textId="77777777" w:rsidR="005C441B" w:rsidRPr="00B23167" w:rsidRDefault="00D65EFA" w:rsidP="00D65EFA">
      <w:pPr>
        <w:pStyle w:val="Corpsdetexte3"/>
        <w:numPr>
          <w:ilvl w:val="0"/>
          <w:numId w:val="11"/>
        </w:numPr>
        <w:rPr>
          <w:sz w:val="22"/>
          <w:szCs w:val="22"/>
        </w:rPr>
      </w:pPr>
      <w:r w:rsidRPr="00B23167">
        <w:rPr>
          <w:sz w:val="22"/>
          <w:szCs w:val="22"/>
        </w:rPr>
        <w:t>Attribution du code race</w:t>
      </w:r>
    </w:p>
    <w:p w14:paraId="1A74AFDD" w14:textId="77777777" w:rsidR="00B23167" w:rsidRPr="00B23167" w:rsidRDefault="00B23167" w:rsidP="001A5D0F">
      <w:pPr>
        <w:pStyle w:val="Corpsdetexte3"/>
        <w:rPr>
          <w:sz w:val="22"/>
          <w:szCs w:val="22"/>
        </w:rPr>
      </w:pPr>
    </w:p>
    <w:p w14:paraId="162A64A7" w14:textId="730768CD" w:rsidR="00B23167" w:rsidRPr="00B23167" w:rsidRDefault="00B23167" w:rsidP="001A5D0F">
      <w:pPr>
        <w:pStyle w:val="Corpsdetexte3"/>
        <w:rPr>
          <w:sz w:val="22"/>
          <w:szCs w:val="22"/>
        </w:rPr>
      </w:pPr>
      <w:r w:rsidRPr="00B23167">
        <w:rPr>
          <w:sz w:val="22"/>
          <w:szCs w:val="22"/>
        </w:rPr>
        <w:t>5 étapes sont planifiées pour permettre la gestion des races dans le système d’information génétique (2024 et début 2025)</w:t>
      </w:r>
    </w:p>
    <w:p w14:paraId="7E4C8804" w14:textId="77777777" w:rsidR="00B23167" w:rsidRDefault="00B23167" w:rsidP="001A5D0F">
      <w:pPr>
        <w:pStyle w:val="Corpsdetexte3"/>
        <w:rPr>
          <w:sz w:val="22"/>
          <w:szCs w:val="22"/>
        </w:rPr>
      </w:pPr>
    </w:p>
    <w:p w14:paraId="1D2DF2E3" w14:textId="77777777" w:rsidR="00B23167" w:rsidRDefault="00B23167" w:rsidP="001A5D0F">
      <w:pPr>
        <w:pStyle w:val="Corpsdetexte3"/>
        <w:rPr>
          <w:sz w:val="22"/>
          <w:szCs w:val="22"/>
        </w:rPr>
      </w:pPr>
      <w:r w:rsidRPr="00B23167">
        <w:rPr>
          <w:noProof/>
          <w:sz w:val="22"/>
          <w:szCs w:val="22"/>
        </w:rPr>
        <w:drawing>
          <wp:inline distT="0" distB="0" distL="0" distR="0" wp14:anchorId="2C69FEDA" wp14:editId="7962B66D">
            <wp:extent cx="4572396" cy="342929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396" cy="3429297"/>
                    </a:xfrm>
                    <a:prstGeom prst="rect">
                      <a:avLst/>
                    </a:prstGeom>
                  </pic:spPr>
                </pic:pic>
              </a:graphicData>
            </a:graphic>
          </wp:inline>
        </w:drawing>
      </w:r>
      <w:r w:rsidRPr="00B23167">
        <w:rPr>
          <w:sz w:val="22"/>
          <w:szCs w:val="22"/>
        </w:rPr>
        <w:t xml:space="preserve"> </w:t>
      </w:r>
    </w:p>
    <w:p w14:paraId="517CF944" w14:textId="77777777" w:rsidR="00B23167" w:rsidRDefault="00B23167" w:rsidP="001A5D0F">
      <w:pPr>
        <w:pStyle w:val="Corpsdetexte3"/>
        <w:rPr>
          <w:sz w:val="22"/>
          <w:szCs w:val="22"/>
        </w:rPr>
      </w:pPr>
    </w:p>
    <w:p w14:paraId="7320B54E" w14:textId="77777777" w:rsidR="00B23167" w:rsidRPr="00B23167" w:rsidRDefault="00B23167" w:rsidP="001A5D0F">
      <w:pPr>
        <w:pStyle w:val="Corpsdetexte3"/>
        <w:rPr>
          <w:b/>
          <w:sz w:val="22"/>
          <w:szCs w:val="22"/>
        </w:rPr>
      </w:pPr>
      <w:r w:rsidRPr="00B23167">
        <w:rPr>
          <w:b/>
          <w:sz w:val="22"/>
          <w:szCs w:val="22"/>
        </w:rPr>
        <w:t>Fonctionnalité prévue pour l’interface</w:t>
      </w:r>
    </w:p>
    <w:p w14:paraId="2F18F474" w14:textId="77777777" w:rsidR="00B23167" w:rsidRDefault="00B23167" w:rsidP="001A5D0F">
      <w:pPr>
        <w:pStyle w:val="Corpsdetexte3"/>
        <w:rPr>
          <w:sz w:val="22"/>
          <w:szCs w:val="22"/>
        </w:rPr>
      </w:pPr>
    </w:p>
    <w:p w14:paraId="520F93AD" w14:textId="366AF758" w:rsidR="00500652" w:rsidRPr="00500652" w:rsidRDefault="00B23167" w:rsidP="00B23167">
      <w:pPr>
        <w:pStyle w:val="Corpsdetexte3"/>
        <w:rPr>
          <w:iCs w:val="0"/>
          <w:sz w:val="22"/>
          <w:szCs w:val="22"/>
        </w:rPr>
      </w:pPr>
      <w:r>
        <w:rPr>
          <w:noProof/>
        </w:rPr>
        <w:lastRenderedPageBreak/>
        <w:drawing>
          <wp:inline distT="0" distB="0" distL="0" distR="0" wp14:anchorId="77F4DE2D" wp14:editId="50D5D576">
            <wp:extent cx="5562176" cy="4046220"/>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64251" t="16881" r="7203" b="9298"/>
                    <a:stretch/>
                  </pic:blipFill>
                  <pic:spPr bwMode="auto">
                    <a:xfrm>
                      <a:off x="0" y="0"/>
                      <a:ext cx="5574810" cy="4055411"/>
                    </a:xfrm>
                    <a:prstGeom prst="rect">
                      <a:avLst/>
                    </a:prstGeom>
                    <a:ln>
                      <a:noFill/>
                    </a:ln>
                    <a:extLst>
                      <a:ext uri="{53640926-AAD7-44D8-BBD7-CCE9431645EC}">
                        <a14:shadowObscured xmlns:a14="http://schemas.microsoft.com/office/drawing/2010/main"/>
                      </a:ext>
                    </a:extLst>
                  </pic:spPr>
                </pic:pic>
              </a:graphicData>
            </a:graphic>
          </wp:inline>
        </w:drawing>
      </w:r>
      <w:r>
        <w:rPr>
          <w:sz w:val="22"/>
          <w:szCs w:val="22"/>
        </w:rPr>
        <w:t xml:space="preserve"> </w:t>
      </w:r>
    </w:p>
    <w:p w14:paraId="01F08709" w14:textId="77777777" w:rsidR="00B23167" w:rsidRDefault="00B23167" w:rsidP="001A5D0F">
      <w:pPr>
        <w:pStyle w:val="Corpsdetexte3"/>
        <w:rPr>
          <w:b/>
          <w:bCs/>
          <w:i/>
          <w:sz w:val="22"/>
          <w:szCs w:val="22"/>
        </w:rPr>
      </w:pPr>
    </w:p>
    <w:p w14:paraId="1AB53E98" w14:textId="77777777" w:rsidR="00B23167" w:rsidRPr="004D63C3" w:rsidRDefault="00B23167" w:rsidP="00B23167">
      <w:pPr>
        <w:rPr>
          <w:rFonts w:cstheme="minorHAnsi"/>
        </w:rPr>
      </w:pPr>
      <w:r w:rsidRPr="004D63C3">
        <w:rPr>
          <w:rFonts w:cstheme="minorHAnsi"/>
        </w:rPr>
        <w:t>Ce n’est pas seulement un outil de consultation mais un outil de gestion !</w:t>
      </w:r>
    </w:p>
    <w:p w14:paraId="22725A21" w14:textId="0221E021" w:rsidR="00B23167" w:rsidRPr="004D63C3" w:rsidRDefault="00B23167" w:rsidP="00B23167">
      <w:pPr>
        <w:rPr>
          <w:rFonts w:cstheme="minorHAnsi"/>
        </w:rPr>
      </w:pPr>
      <w:r w:rsidRPr="004D63C3">
        <w:rPr>
          <w:rFonts w:cstheme="minorHAnsi"/>
        </w:rPr>
        <w:t xml:space="preserve">Financement : prévu par du financement collectif pour limiter les coûts : </w:t>
      </w:r>
    </w:p>
    <w:p w14:paraId="3839C2BF" w14:textId="657AB579" w:rsidR="00B23167" w:rsidRPr="004D63C3" w:rsidRDefault="00B23167" w:rsidP="00D65EFA">
      <w:pPr>
        <w:pStyle w:val="Paragraphedeliste"/>
        <w:numPr>
          <w:ilvl w:val="0"/>
          <w:numId w:val="10"/>
        </w:numPr>
        <w:contextualSpacing/>
        <w:jc w:val="both"/>
        <w:rPr>
          <w:rFonts w:asciiTheme="minorHAnsi" w:hAnsiTheme="minorHAnsi" w:cstheme="minorHAnsi"/>
          <w:sz w:val="22"/>
          <w:szCs w:val="22"/>
        </w:rPr>
      </w:pPr>
      <w:r w:rsidRPr="004D63C3">
        <w:rPr>
          <w:rFonts w:asciiTheme="minorHAnsi" w:hAnsiTheme="minorHAnsi" w:cstheme="minorHAnsi"/>
          <w:sz w:val="22"/>
          <w:szCs w:val="22"/>
        </w:rPr>
        <w:t>Adaptation de SIECL (financement prévu dans le cadre de de FGE)</w:t>
      </w:r>
    </w:p>
    <w:p w14:paraId="17F85B70" w14:textId="2FF2BB2D" w:rsidR="00B23167" w:rsidRPr="004D63C3" w:rsidRDefault="00B23167" w:rsidP="00D65EFA">
      <w:pPr>
        <w:pStyle w:val="Paragraphedeliste"/>
        <w:numPr>
          <w:ilvl w:val="0"/>
          <w:numId w:val="10"/>
        </w:numPr>
        <w:contextualSpacing/>
        <w:jc w:val="both"/>
        <w:rPr>
          <w:rFonts w:asciiTheme="minorHAnsi" w:hAnsiTheme="minorHAnsi" w:cstheme="minorHAnsi"/>
          <w:sz w:val="22"/>
          <w:szCs w:val="22"/>
        </w:rPr>
      </w:pPr>
      <w:r w:rsidRPr="004D63C3">
        <w:rPr>
          <w:rFonts w:asciiTheme="minorHAnsi" w:hAnsiTheme="minorHAnsi" w:cstheme="minorHAnsi"/>
          <w:sz w:val="22"/>
          <w:szCs w:val="22"/>
        </w:rPr>
        <w:t>Financement de l’application : première estimation pour le développement de l’application : 100 000 euros</w:t>
      </w:r>
    </w:p>
    <w:p w14:paraId="2DD89B0D" w14:textId="42547185" w:rsidR="00B23167" w:rsidRPr="004D63C3" w:rsidRDefault="00B23167" w:rsidP="00D65EFA">
      <w:pPr>
        <w:pStyle w:val="Paragraphedeliste"/>
        <w:numPr>
          <w:ilvl w:val="0"/>
          <w:numId w:val="10"/>
        </w:numPr>
        <w:contextualSpacing/>
        <w:jc w:val="both"/>
        <w:rPr>
          <w:rFonts w:asciiTheme="minorHAnsi" w:hAnsiTheme="minorHAnsi" w:cstheme="minorHAnsi"/>
          <w:sz w:val="22"/>
          <w:szCs w:val="22"/>
        </w:rPr>
      </w:pPr>
      <w:r w:rsidRPr="004D63C3">
        <w:rPr>
          <w:rFonts w:asciiTheme="minorHAnsi" w:hAnsiTheme="minorHAnsi" w:cstheme="minorHAnsi"/>
          <w:sz w:val="22"/>
          <w:szCs w:val="22"/>
        </w:rPr>
        <w:t xml:space="preserve">Financement du déploiement et de la routine </w:t>
      </w:r>
    </w:p>
    <w:p w14:paraId="43DD27D1" w14:textId="0CE0E2A6" w:rsidR="009D2BA3" w:rsidRPr="004D63C3" w:rsidRDefault="00B23167" w:rsidP="00D65EFA">
      <w:pPr>
        <w:pStyle w:val="Paragraphedeliste"/>
        <w:numPr>
          <w:ilvl w:val="0"/>
          <w:numId w:val="10"/>
        </w:numPr>
        <w:contextualSpacing/>
        <w:jc w:val="both"/>
        <w:rPr>
          <w:rFonts w:asciiTheme="minorHAnsi" w:hAnsiTheme="minorHAnsi" w:cstheme="minorHAnsi"/>
          <w:sz w:val="22"/>
          <w:szCs w:val="22"/>
        </w:rPr>
      </w:pPr>
      <w:r w:rsidRPr="004D63C3">
        <w:rPr>
          <w:rFonts w:asciiTheme="minorHAnsi" w:hAnsiTheme="minorHAnsi" w:cstheme="minorHAnsi"/>
          <w:sz w:val="22"/>
          <w:szCs w:val="22"/>
        </w:rPr>
        <w:t>Prévoir des évolutions !</w:t>
      </w:r>
    </w:p>
    <w:p w14:paraId="2A63B0DB" w14:textId="77777777" w:rsidR="009D2BA3" w:rsidRDefault="009D2BA3">
      <w:pPr>
        <w:spacing w:after="160" w:line="259" w:lineRule="auto"/>
        <w:jc w:val="left"/>
        <w:rPr>
          <w:rFonts w:ascii="Times New Roman" w:eastAsia="Times New Roman" w:hAnsi="Times New Roman" w:cs="Times New Roman"/>
          <w:sz w:val="24"/>
          <w:szCs w:val="24"/>
          <w:lang w:eastAsia="fr-FR"/>
        </w:rPr>
      </w:pPr>
      <w:r>
        <w:br w:type="page"/>
      </w:r>
    </w:p>
    <w:p w14:paraId="52AAC4DA" w14:textId="70A22374" w:rsidR="00686726" w:rsidRDefault="00686726" w:rsidP="00686726">
      <w:pPr>
        <w:pStyle w:val="Titre1"/>
        <w:numPr>
          <w:ilvl w:val="0"/>
          <w:numId w:val="1"/>
        </w:numPr>
        <w:rPr>
          <w:color w:val="00B050"/>
        </w:rPr>
      </w:pPr>
      <w:r>
        <w:rPr>
          <w:color w:val="00B050"/>
        </w:rPr>
        <w:lastRenderedPageBreak/>
        <w:t>FINANCEMENT DE LA GENETIQUE</w:t>
      </w:r>
      <w:r w:rsidR="00C20621">
        <w:rPr>
          <w:color w:val="00B050"/>
        </w:rPr>
        <w:t xml:space="preserve"> (Pierre Martin)</w:t>
      </w:r>
    </w:p>
    <w:p w14:paraId="17370830" w14:textId="77777777" w:rsidR="009F5E4E" w:rsidRPr="009F5E4E" w:rsidRDefault="009F5E4E" w:rsidP="009F5E4E"/>
    <w:p w14:paraId="4725E374" w14:textId="3541D468" w:rsidR="005C441B" w:rsidRPr="009F5E4E" w:rsidRDefault="00D65EFA" w:rsidP="009F5E4E">
      <w:pPr>
        <w:pStyle w:val="Titre2"/>
        <w:jc w:val="center"/>
      </w:pPr>
      <w:r w:rsidRPr="009F5E4E">
        <w:t>Financement direct des OS dans le cadre du PNDAR (2022-2027) </w:t>
      </w:r>
    </w:p>
    <w:p w14:paraId="7CEFDB2D" w14:textId="77777777" w:rsidR="00C20621" w:rsidRPr="009F5E4E" w:rsidRDefault="00D65EFA" w:rsidP="00D65EFA">
      <w:pPr>
        <w:pStyle w:val="Paragraphedeliste"/>
        <w:numPr>
          <w:ilvl w:val="0"/>
          <w:numId w:val="16"/>
        </w:numPr>
        <w:contextualSpacing/>
        <w:rPr>
          <w:rFonts w:asciiTheme="minorHAnsi" w:hAnsiTheme="minorHAnsi" w:cstheme="minorHAnsi"/>
          <w:sz w:val="22"/>
          <w:szCs w:val="22"/>
        </w:rPr>
      </w:pPr>
      <w:r w:rsidRPr="009F5E4E">
        <w:rPr>
          <w:rFonts w:asciiTheme="minorHAnsi" w:eastAsiaTheme="minorEastAsia" w:hAnsiTheme="minorHAnsi" w:cstheme="minorHAnsi"/>
          <w:sz w:val="22"/>
          <w:szCs w:val="22"/>
        </w:rPr>
        <w:t>Dépôt d’un programme pluriannuel 2022-2027 début 2022 avec évaluation scientifique du dossier positive (fin 2022)</w:t>
      </w:r>
    </w:p>
    <w:p w14:paraId="50A6A775" w14:textId="776CE5CB" w:rsidR="009F5E4E" w:rsidRPr="009F5E4E" w:rsidRDefault="00D65EFA" w:rsidP="00D65EFA">
      <w:pPr>
        <w:pStyle w:val="Paragraphedeliste"/>
        <w:numPr>
          <w:ilvl w:val="0"/>
          <w:numId w:val="16"/>
        </w:numPr>
        <w:contextualSpacing/>
        <w:rPr>
          <w:rFonts w:asciiTheme="minorHAnsi" w:hAnsiTheme="minorHAnsi" w:cstheme="minorHAnsi"/>
          <w:sz w:val="22"/>
          <w:szCs w:val="22"/>
        </w:rPr>
      </w:pPr>
      <w:r w:rsidRPr="009F5E4E">
        <w:rPr>
          <w:rFonts w:asciiTheme="minorHAnsi" w:eastAsiaTheme="minorEastAsia" w:hAnsiTheme="minorHAnsi" w:cstheme="minorHAnsi"/>
          <w:b/>
          <w:bCs/>
          <w:sz w:val="22"/>
          <w:szCs w:val="22"/>
        </w:rPr>
        <w:t>Dépôt d’un programme annuel chaque année (pour le dossier 2024 avant le 23/12/2023)</w:t>
      </w:r>
      <w:r w:rsidR="00C20621" w:rsidRPr="009F5E4E">
        <w:rPr>
          <w:rFonts w:asciiTheme="minorHAnsi" w:eastAsiaTheme="minorEastAsia" w:hAnsiTheme="minorHAnsi" w:cstheme="minorHAnsi"/>
          <w:b/>
          <w:bCs/>
          <w:sz w:val="22"/>
          <w:szCs w:val="22"/>
        </w:rPr>
        <w:t xml:space="preserve"> : </w:t>
      </w:r>
      <w:r w:rsidR="00C20621" w:rsidRPr="009F5E4E">
        <w:rPr>
          <w:rFonts w:asciiTheme="minorHAnsi" w:eastAsiaTheme="minorEastAsia" w:hAnsiTheme="minorHAnsi" w:cstheme="minorHAnsi"/>
          <w:sz w:val="22"/>
          <w:szCs w:val="22"/>
        </w:rPr>
        <w:tab/>
        <w:t xml:space="preserve">Financement ISO mais davantage </w:t>
      </w:r>
      <w:r w:rsidR="00DD20AE">
        <w:rPr>
          <w:rFonts w:asciiTheme="minorHAnsi" w:eastAsiaTheme="minorEastAsia" w:hAnsiTheme="minorHAnsi" w:cstheme="minorHAnsi"/>
          <w:sz w:val="22"/>
          <w:szCs w:val="22"/>
        </w:rPr>
        <w:t xml:space="preserve">temps pour instruire les dossiers et de </w:t>
      </w:r>
      <w:proofErr w:type="spellStart"/>
      <w:r w:rsidR="00DD20AE">
        <w:rPr>
          <w:rFonts w:asciiTheme="minorHAnsi" w:eastAsiaTheme="minorEastAsia" w:hAnsiTheme="minorHAnsi" w:cstheme="minorHAnsi"/>
          <w:sz w:val="22"/>
          <w:szCs w:val="22"/>
        </w:rPr>
        <w:t>controles</w:t>
      </w:r>
      <w:proofErr w:type="spellEnd"/>
    </w:p>
    <w:p w14:paraId="54777A53" w14:textId="7C291F67" w:rsidR="00C20621" w:rsidRPr="009F5E4E" w:rsidRDefault="00C20621" w:rsidP="00D65EFA">
      <w:pPr>
        <w:pStyle w:val="Paragraphedeliste"/>
        <w:numPr>
          <w:ilvl w:val="0"/>
          <w:numId w:val="16"/>
        </w:numPr>
        <w:contextualSpacing/>
        <w:rPr>
          <w:rFonts w:asciiTheme="minorHAnsi" w:hAnsiTheme="minorHAnsi" w:cstheme="minorHAnsi"/>
          <w:sz w:val="22"/>
          <w:szCs w:val="22"/>
        </w:rPr>
      </w:pPr>
      <w:r w:rsidRPr="009F5E4E">
        <w:rPr>
          <w:rFonts w:asciiTheme="minorHAnsi" w:eastAsiaTheme="minorEastAsia" w:hAnsiTheme="minorHAnsi" w:cstheme="minorHAnsi"/>
          <w:b/>
          <w:bCs/>
          <w:sz w:val="22"/>
          <w:szCs w:val="22"/>
        </w:rPr>
        <w:t>Des rappels à l’ordre du ministère depuis 2 ans aux organismes de sélection</w:t>
      </w:r>
    </w:p>
    <w:p w14:paraId="069CA762" w14:textId="0C47E752" w:rsidR="005C441B" w:rsidRPr="009F5E4E" w:rsidRDefault="00D65EFA" w:rsidP="00D65EFA">
      <w:pPr>
        <w:numPr>
          <w:ilvl w:val="1"/>
          <w:numId w:val="15"/>
        </w:numPr>
        <w:contextualSpacing/>
        <w:rPr>
          <w:rFonts w:cstheme="minorHAnsi"/>
        </w:rPr>
      </w:pPr>
      <w:r w:rsidRPr="009F5E4E">
        <w:rPr>
          <w:rFonts w:cstheme="minorHAnsi"/>
        </w:rPr>
        <w:t>Sur la tenue du livre généalogique (nombre d‘animaux inscrits et règles d’inscription)</w:t>
      </w:r>
    </w:p>
    <w:p w14:paraId="2DF851B9" w14:textId="77777777" w:rsidR="009F5E4E" w:rsidRPr="00DD20AE" w:rsidRDefault="00D65EFA" w:rsidP="00D65EFA">
      <w:pPr>
        <w:numPr>
          <w:ilvl w:val="1"/>
          <w:numId w:val="15"/>
        </w:numPr>
        <w:contextualSpacing/>
        <w:rPr>
          <w:rFonts w:cstheme="minorHAnsi"/>
          <w:b/>
          <w:bCs/>
        </w:rPr>
      </w:pPr>
      <w:r w:rsidRPr="00DD20AE">
        <w:rPr>
          <w:rFonts w:cstheme="minorHAnsi"/>
          <w:b/>
          <w:bCs/>
        </w:rPr>
        <w:t>Sur le besoin d’enregistrer et de posséder les consentements éleveurs</w:t>
      </w:r>
    </w:p>
    <w:p w14:paraId="7EB2C668" w14:textId="6295F581" w:rsidR="009D2BA3" w:rsidRPr="009F5E4E" w:rsidRDefault="00C20621" w:rsidP="00D65EFA">
      <w:pPr>
        <w:numPr>
          <w:ilvl w:val="1"/>
          <w:numId w:val="15"/>
        </w:numPr>
        <w:contextualSpacing/>
        <w:rPr>
          <w:rFonts w:cstheme="minorHAnsi"/>
        </w:rPr>
      </w:pPr>
      <w:r w:rsidRPr="009F5E4E">
        <w:rPr>
          <w:rFonts w:cstheme="minorHAnsi"/>
        </w:rPr>
        <w:t>Sur les changements dans les programmes de sélection</w:t>
      </w:r>
    </w:p>
    <w:p w14:paraId="7DC473D2" w14:textId="0299DCF5" w:rsidR="005C441B" w:rsidRPr="009F5E4E" w:rsidRDefault="00D65EFA" w:rsidP="009F5E4E">
      <w:pPr>
        <w:contextualSpacing/>
        <w:rPr>
          <w:color w:val="70AD47" w:themeColor="accent6"/>
        </w:rPr>
      </w:pPr>
      <w:r w:rsidRPr="009F5E4E">
        <w:rPr>
          <w:b/>
          <w:bCs/>
          <w:color w:val="70AD47" w:themeColor="accent6"/>
        </w:rPr>
        <w:t>Besoin</w:t>
      </w:r>
      <w:r w:rsidR="00A000A7">
        <w:rPr>
          <w:b/>
          <w:bCs/>
          <w:color w:val="70AD47" w:themeColor="accent6"/>
        </w:rPr>
        <w:t xml:space="preserve">s annuels de </w:t>
      </w:r>
      <w:r w:rsidRPr="009F5E4E">
        <w:rPr>
          <w:b/>
          <w:bCs/>
          <w:color w:val="70AD47" w:themeColor="accent6"/>
        </w:rPr>
        <w:t xml:space="preserve">Capgènes pour </w:t>
      </w:r>
      <w:r w:rsidR="00A000A7">
        <w:rPr>
          <w:b/>
          <w:bCs/>
          <w:color w:val="70AD47" w:themeColor="accent6"/>
        </w:rPr>
        <w:t xml:space="preserve">les </w:t>
      </w:r>
      <w:r w:rsidRPr="009F5E4E">
        <w:rPr>
          <w:b/>
          <w:bCs/>
          <w:color w:val="70AD47" w:themeColor="accent6"/>
        </w:rPr>
        <w:t>contrôle</w:t>
      </w:r>
      <w:r w:rsidR="00A000A7">
        <w:rPr>
          <w:b/>
          <w:bCs/>
          <w:color w:val="70AD47" w:themeColor="accent6"/>
        </w:rPr>
        <w:t>s</w:t>
      </w:r>
      <w:r w:rsidRPr="009F5E4E">
        <w:rPr>
          <w:b/>
          <w:bCs/>
          <w:color w:val="70AD47" w:themeColor="accent6"/>
        </w:rPr>
        <w:t xml:space="preserve"> </w:t>
      </w:r>
      <w:r w:rsidR="00A000A7">
        <w:rPr>
          <w:b/>
          <w:bCs/>
          <w:color w:val="70AD47" w:themeColor="accent6"/>
        </w:rPr>
        <w:t>M</w:t>
      </w:r>
      <w:r w:rsidRPr="009F5E4E">
        <w:rPr>
          <w:b/>
          <w:bCs/>
          <w:color w:val="70AD47" w:themeColor="accent6"/>
        </w:rPr>
        <w:t xml:space="preserve">inistère </w:t>
      </w:r>
    </w:p>
    <w:p w14:paraId="749C27F6" w14:textId="77777777" w:rsidR="005C441B" w:rsidRPr="009F5E4E" w:rsidRDefault="00D65EFA" w:rsidP="00D65EFA">
      <w:pPr>
        <w:numPr>
          <w:ilvl w:val="1"/>
          <w:numId w:val="15"/>
        </w:numPr>
        <w:contextualSpacing/>
        <w:rPr>
          <w:color w:val="70AD47" w:themeColor="accent6"/>
        </w:rPr>
      </w:pPr>
      <w:r w:rsidRPr="009F5E4E">
        <w:rPr>
          <w:b/>
          <w:bCs/>
          <w:color w:val="70AD47" w:themeColor="accent6"/>
        </w:rPr>
        <w:t>Liste des éleveurs inscrits (mise à jour annuelle)</w:t>
      </w:r>
    </w:p>
    <w:p w14:paraId="25B5FF21" w14:textId="63BE6743" w:rsidR="005C441B" w:rsidRPr="009F5E4E" w:rsidRDefault="00D65EFA" w:rsidP="00D65EFA">
      <w:pPr>
        <w:numPr>
          <w:ilvl w:val="1"/>
          <w:numId w:val="15"/>
        </w:numPr>
        <w:contextualSpacing/>
        <w:rPr>
          <w:color w:val="70AD47" w:themeColor="accent6"/>
        </w:rPr>
      </w:pPr>
      <w:r w:rsidRPr="009F5E4E">
        <w:rPr>
          <w:b/>
          <w:bCs/>
          <w:color w:val="70AD47" w:themeColor="accent6"/>
        </w:rPr>
        <w:t xml:space="preserve">Nombre de femelles (plus d’un an) et mâles </w:t>
      </w:r>
      <w:r w:rsidR="00A000A7">
        <w:rPr>
          <w:b/>
          <w:bCs/>
          <w:color w:val="70AD47" w:themeColor="accent6"/>
        </w:rPr>
        <w:t>(</w:t>
      </w:r>
      <w:r w:rsidRPr="009F5E4E">
        <w:rPr>
          <w:b/>
          <w:bCs/>
          <w:color w:val="70AD47" w:themeColor="accent6"/>
        </w:rPr>
        <w:t>plus d’un an</w:t>
      </w:r>
      <w:r w:rsidR="00A000A7">
        <w:rPr>
          <w:b/>
          <w:bCs/>
          <w:color w:val="70AD47" w:themeColor="accent6"/>
        </w:rPr>
        <w:t>)</w:t>
      </w:r>
      <w:r w:rsidRPr="009F5E4E">
        <w:rPr>
          <w:b/>
          <w:bCs/>
          <w:color w:val="70AD47" w:themeColor="accent6"/>
        </w:rPr>
        <w:t xml:space="preserve"> inscrits en section principale et en section annexe par élevage</w:t>
      </w:r>
    </w:p>
    <w:p w14:paraId="7A4AACEA" w14:textId="6C181401" w:rsidR="005C441B" w:rsidRPr="009F5E4E" w:rsidRDefault="00D65EFA" w:rsidP="00D65EFA">
      <w:pPr>
        <w:numPr>
          <w:ilvl w:val="1"/>
          <w:numId w:val="15"/>
        </w:numPr>
        <w:contextualSpacing/>
        <w:rPr>
          <w:color w:val="70AD47" w:themeColor="accent6"/>
        </w:rPr>
      </w:pPr>
      <w:r w:rsidRPr="009F5E4E">
        <w:rPr>
          <w:b/>
          <w:bCs/>
          <w:color w:val="70AD47" w:themeColor="accent6"/>
        </w:rPr>
        <w:t>Faire signer</w:t>
      </w:r>
      <w:r w:rsidR="009F5E4E" w:rsidRPr="009F5E4E">
        <w:rPr>
          <w:b/>
          <w:bCs/>
          <w:color w:val="70AD47" w:themeColor="accent6"/>
        </w:rPr>
        <w:t xml:space="preserve"> au plus vite </w:t>
      </w:r>
      <w:r w:rsidRPr="009F5E4E">
        <w:rPr>
          <w:b/>
          <w:bCs/>
          <w:color w:val="70AD47" w:themeColor="accent6"/>
        </w:rPr>
        <w:t xml:space="preserve">à tous les éleveurs une demande explicite de consentement pour avoir le droit d’utiliser les données dans le cadre des programmes de sélection </w:t>
      </w:r>
      <w:r w:rsidR="009F5E4E" w:rsidRPr="009F5E4E">
        <w:rPr>
          <w:b/>
          <w:bCs/>
          <w:color w:val="70AD47" w:themeColor="accent6"/>
        </w:rPr>
        <w:t>(exemple fourni en pièce jointe)</w:t>
      </w:r>
    </w:p>
    <w:p w14:paraId="72C45F40" w14:textId="77777777" w:rsidR="009F5E4E" w:rsidRPr="009F5E4E" w:rsidRDefault="009F5E4E" w:rsidP="009F5E4E">
      <w:pPr>
        <w:ind w:left="1440"/>
        <w:contextualSpacing/>
        <w:rPr>
          <w:color w:val="70AD47" w:themeColor="accent6"/>
        </w:rPr>
      </w:pPr>
    </w:p>
    <w:p w14:paraId="4F806CEB" w14:textId="2E81B6D8" w:rsidR="005C441B" w:rsidRPr="009F5E4E" w:rsidRDefault="00D65EFA" w:rsidP="009F5E4E">
      <w:pPr>
        <w:pStyle w:val="Titre2"/>
        <w:jc w:val="center"/>
      </w:pPr>
      <w:r w:rsidRPr="009F5E4E">
        <w:t>Transfert des missions IDELE vers les OS (</w:t>
      </w:r>
      <w:r w:rsidR="009F5E4E">
        <w:t xml:space="preserve">effectif </w:t>
      </w:r>
      <w:r w:rsidRPr="009F5E4E">
        <w:t>en 202</w:t>
      </w:r>
      <w:r w:rsidR="009F5E4E">
        <w:t>4</w:t>
      </w:r>
      <w:r w:rsidRPr="009F5E4E">
        <w:t>) :</w:t>
      </w:r>
    </w:p>
    <w:p w14:paraId="7CFB61C9" w14:textId="77777777" w:rsidR="009F5E4E" w:rsidRPr="009F5E4E" w:rsidRDefault="009F5E4E" w:rsidP="009F5E4E">
      <w:pPr>
        <w:contextualSpacing/>
        <w:rPr>
          <w:color w:val="70AD47" w:themeColor="accent6"/>
        </w:rPr>
      </w:pPr>
    </w:p>
    <w:p w14:paraId="4C0D11ED" w14:textId="77777777" w:rsidR="005C441B" w:rsidRPr="009F5E4E" w:rsidRDefault="00D65EFA" w:rsidP="009F5E4E">
      <w:pPr>
        <w:contextualSpacing/>
      </w:pPr>
      <w:r w:rsidRPr="009F5E4E">
        <w:t xml:space="preserve">Dans le cadre du nouveau PNDAR génétique (2022-2027), l’ensemble du temps consacré par IDELE en support aux activités dites récurrentes des Programmes de Sélection ne sera plus co-financé par le CASDAR directement, mais via les OS. </w:t>
      </w:r>
    </w:p>
    <w:p w14:paraId="6E1C9AA7" w14:textId="70F0ABDA" w:rsidR="009F5E4E" w:rsidRDefault="009F5E4E" w:rsidP="009F5E4E">
      <w:pPr>
        <w:contextualSpacing/>
      </w:pPr>
      <w:r w:rsidRPr="009F5E4E">
        <w:t>Pour 2023 le financement sera toujours fléché en direct sur IDELE mais avec une baisse de 17% du financement ; comment la répercuter sur nos appuis (par filière, par action…).</w:t>
      </w:r>
    </w:p>
    <w:p w14:paraId="2E0DBE18" w14:textId="20744816" w:rsidR="005C441B" w:rsidRPr="009F5E4E" w:rsidRDefault="00D65EFA" w:rsidP="009F5E4E">
      <w:pPr>
        <w:contextualSpacing/>
      </w:pPr>
      <w:r w:rsidRPr="009F5E4E">
        <w:t>Pour 2024, mise en place d’une convention CAPGENES-IDELE spécifique à hauteur de 157 jours de travail dont 90 jours pour les races locales</w:t>
      </w:r>
    </w:p>
    <w:p w14:paraId="60427BA1" w14:textId="7EC02ABA" w:rsidR="005C441B" w:rsidRPr="009F5E4E" w:rsidRDefault="009F5E4E" w:rsidP="00D65EFA">
      <w:pPr>
        <w:numPr>
          <w:ilvl w:val="1"/>
          <w:numId w:val="17"/>
        </w:numPr>
        <w:contextualSpacing/>
      </w:pPr>
      <w:r>
        <w:t>I</w:t>
      </w:r>
      <w:r w:rsidR="00D65EFA" w:rsidRPr="009F5E4E">
        <w:t>nventaires (Fossés, Massif Central, Provençale, Savoie)</w:t>
      </w:r>
    </w:p>
    <w:p w14:paraId="718DB251" w14:textId="57DA87CD" w:rsidR="005C441B" w:rsidRPr="009F5E4E" w:rsidRDefault="009F5E4E" w:rsidP="00D65EFA">
      <w:pPr>
        <w:numPr>
          <w:ilvl w:val="1"/>
          <w:numId w:val="17"/>
        </w:numPr>
        <w:contextualSpacing/>
      </w:pPr>
      <w:r>
        <w:t>S</w:t>
      </w:r>
      <w:r w:rsidR="00D65EFA" w:rsidRPr="009F5E4E">
        <w:t>uivi démographique (Fossés, Massif Central, Provençale, Savoie et Rove)</w:t>
      </w:r>
    </w:p>
    <w:p w14:paraId="63FEBDAB" w14:textId="2097BDDA" w:rsidR="005C441B" w:rsidRPr="009F5E4E" w:rsidRDefault="009F5E4E" w:rsidP="00D65EFA">
      <w:pPr>
        <w:numPr>
          <w:ilvl w:val="1"/>
          <w:numId w:val="17"/>
        </w:numPr>
        <w:contextualSpacing/>
      </w:pPr>
      <w:r>
        <w:t>A</w:t>
      </w:r>
      <w:r w:rsidR="00D65EFA" w:rsidRPr="009F5E4E">
        <w:t>ppui aux associations des races à petits effectifs</w:t>
      </w:r>
    </w:p>
    <w:p w14:paraId="3EBF26DB" w14:textId="35FDD704" w:rsidR="005C441B" w:rsidRPr="009F5E4E" w:rsidRDefault="009F5E4E" w:rsidP="00D65EFA">
      <w:pPr>
        <w:numPr>
          <w:ilvl w:val="1"/>
          <w:numId w:val="17"/>
        </w:numPr>
        <w:contextualSpacing/>
      </w:pPr>
      <w:r>
        <w:t>O</w:t>
      </w:r>
      <w:r w:rsidR="00D65EFA" w:rsidRPr="009F5E4E">
        <w:t>rganisation d’une réunion annuelle</w:t>
      </w:r>
    </w:p>
    <w:p w14:paraId="46428250" w14:textId="2094A1C3" w:rsidR="005C441B" w:rsidRDefault="009F5E4E" w:rsidP="00D65EFA">
      <w:pPr>
        <w:numPr>
          <w:ilvl w:val="1"/>
          <w:numId w:val="17"/>
        </w:numPr>
        <w:contextualSpacing/>
      </w:pPr>
      <w:r>
        <w:t>S</w:t>
      </w:r>
      <w:r w:rsidR="00D65EFA" w:rsidRPr="009F5E4E">
        <w:t>uivi de la variabilité génétique, gestion de la variabilité génétique (ex. : calculs de matrices de parenté pour l’Angora).</w:t>
      </w:r>
    </w:p>
    <w:p w14:paraId="5EAB4C44" w14:textId="1A8C6164" w:rsidR="009F5E4E" w:rsidRPr="009F5E4E" w:rsidRDefault="009F5E4E" w:rsidP="009F5E4E">
      <w:pPr>
        <w:contextualSpacing/>
        <w:rPr>
          <w:b/>
        </w:rPr>
      </w:pPr>
      <w:r w:rsidRPr="009F5E4E">
        <w:rPr>
          <w:b/>
          <w:color w:val="70AD47" w:themeColor="accent6"/>
        </w:rPr>
        <w:t>51 000 euros d’aide pour un montant total de 66 050 euros (reste financé en direct par Capgènes sur ses fonds propres) donc besoin de trouver des optimisations notamment dans la gestion des invent</w:t>
      </w:r>
      <w:r w:rsidR="00A000A7">
        <w:rPr>
          <w:b/>
          <w:color w:val="70AD47" w:themeColor="accent6"/>
        </w:rPr>
        <w:t>a</w:t>
      </w:r>
      <w:r w:rsidRPr="009F5E4E">
        <w:rPr>
          <w:b/>
          <w:color w:val="70AD47" w:themeColor="accent6"/>
        </w:rPr>
        <w:t>ires ce qui est propre au caprin (projet interface)</w:t>
      </w:r>
    </w:p>
    <w:p w14:paraId="5BFDC347" w14:textId="77777777" w:rsidR="009F5E4E" w:rsidRPr="009F5E4E" w:rsidRDefault="009F5E4E" w:rsidP="009F5E4E">
      <w:pPr>
        <w:contextualSpacing/>
      </w:pPr>
    </w:p>
    <w:p w14:paraId="0FDAEF36" w14:textId="77777777" w:rsidR="00C20621" w:rsidRPr="009F5E4E" w:rsidRDefault="00C20621" w:rsidP="009D2BA3">
      <w:pPr>
        <w:contextualSpacing/>
      </w:pPr>
    </w:p>
    <w:p w14:paraId="46B3E57E" w14:textId="77777777" w:rsidR="009D2BA3" w:rsidRPr="009D2BA3" w:rsidRDefault="009D2BA3" w:rsidP="009D2BA3">
      <w:pPr>
        <w:contextualSpacing/>
        <w:rPr>
          <w:color w:val="00B050"/>
        </w:rPr>
      </w:pPr>
    </w:p>
    <w:p w14:paraId="746C69C7" w14:textId="124533B1" w:rsidR="00686726" w:rsidRPr="00AB3D00" w:rsidRDefault="00686726" w:rsidP="00C20621">
      <w:pPr>
        <w:pStyle w:val="Titre1"/>
        <w:numPr>
          <w:ilvl w:val="0"/>
          <w:numId w:val="1"/>
        </w:numPr>
        <w:rPr>
          <w:color w:val="00B050"/>
        </w:rPr>
      </w:pPr>
      <w:r>
        <w:rPr>
          <w:color w:val="00B050"/>
        </w:rPr>
        <w:t>COUPROD + POINTAGE+COMMUNICATION</w:t>
      </w:r>
    </w:p>
    <w:p w14:paraId="1BBEC25F" w14:textId="77777777" w:rsidR="00F92934" w:rsidRPr="001A5D0F" w:rsidRDefault="00F92934" w:rsidP="00F92934">
      <w:pPr>
        <w:rPr>
          <w:rFonts w:eastAsia="Calibri" w:cstheme="minorHAnsi"/>
          <w:iCs/>
          <w:color w:val="000000" w:themeColor="text1"/>
          <w:sz w:val="24"/>
          <w:szCs w:val="24"/>
        </w:rPr>
      </w:pPr>
    </w:p>
    <w:p w14:paraId="03892EA8" w14:textId="56981EE7" w:rsidR="00F92934" w:rsidRPr="001A5D0F" w:rsidRDefault="001F26FA" w:rsidP="001A5D0F">
      <w:pPr>
        <w:pStyle w:val="Corpsdetexte"/>
        <w:pBdr>
          <w:top w:val="single" w:sz="4" w:space="1" w:color="auto"/>
          <w:left w:val="single" w:sz="4" w:space="4" w:color="auto"/>
          <w:bottom w:val="single" w:sz="4" w:space="1" w:color="auto"/>
          <w:right w:val="single" w:sz="4" w:space="4" w:color="auto"/>
        </w:pBdr>
        <w:spacing w:after="0"/>
        <w:jc w:val="center"/>
        <w:rPr>
          <w:rFonts w:cstheme="minorHAnsi"/>
          <w:iCs/>
          <w:color w:val="000000" w:themeColor="text1"/>
          <w:sz w:val="24"/>
          <w:szCs w:val="24"/>
        </w:rPr>
      </w:pPr>
      <w:r w:rsidRPr="001A5D0F">
        <w:rPr>
          <w:rFonts w:cstheme="minorHAnsi"/>
          <w:iCs/>
          <w:color w:val="000000" w:themeColor="text1"/>
          <w:sz w:val="24"/>
          <w:szCs w:val="24"/>
        </w:rPr>
        <w:t xml:space="preserve"> COUPROD</w:t>
      </w:r>
      <w:r w:rsidR="00686726">
        <w:rPr>
          <w:rFonts w:cstheme="minorHAnsi"/>
          <w:iCs/>
          <w:color w:val="000000" w:themeColor="text1"/>
          <w:sz w:val="24"/>
          <w:szCs w:val="24"/>
        </w:rPr>
        <w:t xml:space="preserve"> (Leopold </w:t>
      </w:r>
      <w:proofErr w:type="spellStart"/>
      <w:r w:rsidR="00686726">
        <w:rPr>
          <w:rFonts w:cstheme="minorHAnsi"/>
          <w:iCs/>
          <w:color w:val="000000" w:themeColor="text1"/>
          <w:sz w:val="24"/>
          <w:szCs w:val="24"/>
        </w:rPr>
        <w:t>Denonfoux</w:t>
      </w:r>
      <w:proofErr w:type="spellEnd"/>
      <w:r w:rsidR="00686726">
        <w:rPr>
          <w:rFonts w:cstheme="minorHAnsi"/>
          <w:iCs/>
          <w:color w:val="000000" w:themeColor="text1"/>
          <w:sz w:val="24"/>
          <w:szCs w:val="24"/>
        </w:rPr>
        <w:t>)</w:t>
      </w:r>
    </w:p>
    <w:p w14:paraId="60DCBF8B" w14:textId="77777777" w:rsidR="00686726" w:rsidRDefault="00686726" w:rsidP="00686726">
      <w:pPr>
        <w:rPr>
          <w:rFonts w:cstheme="minorHAnsi"/>
          <w:b/>
          <w:bCs/>
          <w:iCs/>
          <w:color w:val="000000" w:themeColor="text1"/>
        </w:rPr>
      </w:pPr>
      <w:r>
        <w:rPr>
          <w:rFonts w:cstheme="minorHAnsi"/>
          <w:b/>
          <w:bCs/>
          <w:iCs/>
          <w:color w:val="000000" w:themeColor="text1"/>
        </w:rPr>
        <w:t>Léopold rappelle la forte implication de Fanny Thuault sur ce projet</w:t>
      </w:r>
    </w:p>
    <w:p w14:paraId="23AA3F8E" w14:textId="43098FC1" w:rsidR="00686726" w:rsidRDefault="001F26FA" w:rsidP="00686726">
      <w:r w:rsidRPr="001A5D0F">
        <w:rPr>
          <w:rFonts w:cstheme="minorHAnsi"/>
          <w:b/>
          <w:bCs/>
          <w:iCs/>
          <w:color w:val="000000" w:themeColor="text1"/>
        </w:rPr>
        <w:t xml:space="preserve">De nombreux cheptels ont été </w:t>
      </w:r>
      <w:r w:rsidR="0045379E" w:rsidRPr="001A5D0F">
        <w:rPr>
          <w:rFonts w:cstheme="minorHAnsi"/>
          <w:b/>
          <w:bCs/>
          <w:iCs/>
          <w:color w:val="000000" w:themeColor="text1"/>
        </w:rPr>
        <w:t>enr</w:t>
      </w:r>
      <w:r w:rsidR="00500652">
        <w:rPr>
          <w:rFonts w:cstheme="minorHAnsi"/>
          <w:b/>
          <w:bCs/>
          <w:iCs/>
          <w:color w:val="000000" w:themeColor="text1"/>
        </w:rPr>
        <w:t>e</w:t>
      </w:r>
      <w:r w:rsidR="0045379E" w:rsidRPr="001A5D0F">
        <w:rPr>
          <w:rFonts w:cstheme="minorHAnsi"/>
          <w:b/>
          <w:bCs/>
          <w:iCs/>
          <w:color w:val="000000" w:themeColor="text1"/>
        </w:rPr>
        <w:t>gistré pour un suivi économique via l’outil COUPROD</w:t>
      </w:r>
      <w:r w:rsidRPr="001A5D0F">
        <w:rPr>
          <w:rFonts w:cstheme="minorHAnsi"/>
          <w:b/>
          <w:bCs/>
          <w:iCs/>
          <w:color w:val="000000" w:themeColor="text1"/>
        </w:rPr>
        <w:t xml:space="preserve"> </w:t>
      </w:r>
      <w:r w:rsidR="00500652">
        <w:rPr>
          <w:rFonts w:cstheme="minorHAnsi"/>
          <w:b/>
          <w:bCs/>
          <w:iCs/>
          <w:color w:val="000000" w:themeColor="text1"/>
        </w:rPr>
        <w:t>avec</w:t>
      </w:r>
      <w:r w:rsidR="0045379E" w:rsidRPr="001A5D0F">
        <w:rPr>
          <w:rFonts w:cstheme="minorHAnsi"/>
          <w:b/>
          <w:bCs/>
          <w:iCs/>
          <w:color w:val="000000" w:themeColor="text1"/>
        </w:rPr>
        <w:t xml:space="preserve"> l’aide de leur</w:t>
      </w:r>
      <w:r w:rsidR="00500652">
        <w:rPr>
          <w:rFonts w:cstheme="minorHAnsi"/>
          <w:b/>
          <w:bCs/>
          <w:iCs/>
          <w:color w:val="000000" w:themeColor="text1"/>
        </w:rPr>
        <w:t>s</w:t>
      </w:r>
      <w:r w:rsidR="0045379E" w:rsidRPr="001A5D0F">
        <w:rPr>
          <w:rFonts w:cstheme="minorHAnsi"/>
          <w:b/>
          <w:bCs/>
          <w:iCs/>
          <w:color w:val="000000" w:themeColor="text1"/>
        </w:rPr>
        <w:t xml:space="preserve"> associations.</w:t>
      </w:r>
      <w:r w:rsidR="00686726" w:rsidRPr="00686726">
        <w:t xml:space="preserve"> </w:t>
      </w:r>
    </w:p>
    <w:p w14:paraId="55FDC820" w14:textId="77777777" w:rsidR="00686726" w:rsidRDefault="00686726" w:rsidP="00686726">
      <w:r>
        <w:t>Lancement d’un plan de « communication" très prochainement sur les données technico économiques de nos races.</w:t>
      </w:r>
    </w:p>
    <w:p w14:paraId="7EC506ED" w14:textId="3687E6E6" w:rsidR="00686726" w:rsidRDefault="00686726" w:rsidP="00686726">
      <w:r>
        <w:t xml:space="preserve">Cible :  organismes de formation (lycée, </w:t>
      </w:r>
      <w:proofErr w:type="spellStart"/>
      <w:r>
        <w:t>mfr</w:t>
      </w:r>
      <w:proofErr w:type="spellEnd"/>
      <w:r>
        <w:t>...) et organismes de l'installation (</w:t>
      </w:r>
      <w:proofErr w:type="gramStart"/>
      <w:r>
        <w:t>chambres....</w:t>
      </w:r>
      <w:proofErr w:type="gramEnd"/>
      <w:r>
        <w:t>).</w:t>
      </w:r>
    </w:p>
    <w:p w14:paraId="67A7BA8A" w14:textId="77777777" w:rsidR="00686726" w:rsidRDefault="00686726" w:rsidP="00686726"/>
    <w:p w14:paraId="28AC377F" w14:textId="019A1E26" w:rsidR="00686726" w:rsidRDefault="00686726" w:rsidP="00686726">
      <w:r>
        <w:t xml:space="preserve">Le site internet de </w:t>
      </w:r>
      <w:proofErr w:type="spellStart"/>
      <w:r>
        <w:t>capgènes</w:t>
      </w:r>
      <w:proofErr w:type="spellEnd"/>
      <w:r>
        <w:t xml:space="preserve"> (</w:t>
      </w:r>
      <w:hyperlink r:id="rId13" w:history="1">
        <w:r>
          <w:rPr>
            <w:rStyle w:val="Lienhypertexte"/>
          </w:rPr>
          <w:t>https://races-caprines-locales.fr/documents-ressources/</w:t>
        </w:r>
      </w:hyperlink>
      <w:r>
        <w:t xml:space="preserve">) </w:t>
      </w:r>
      <w:proofErr w:type="spellStart"/>
      <w:r>
        <w:t>hébèrge</w:t>
      </w:r>
      <w:proofErr w:type="spellEnd"/>
      <w:r>
        <w:t xml:space="preserve"> les cas type déjà réalisés (4 races) et il serait chouette d'avoir d'autres races </w:t>
      </w:r>
      <w:r>
        <w:rPr>
          <w:b/>
          <w:bCs/>
        </w:rPr>
        <w:t>d'ici fin Mars (date limite)</w:t>
      </w:r>
      <w:r>
        <w:t>, histoire de pouvoir présenter un panel le plus exhaustif possible... + diffusion sur site IDELE avec encart la chèvre</w:t>
      </w:r>
    </w:p>
    <w:p w14:paraId="71D9C42C" w14:textId="77777777" w:rsidR="00686726" w:rsidRDefault="00686726" w:rsidP="00686726"/>
    <w:p w14:paraId="4A47BF4C" w14:textId="3365288B" w:rsidR="00686726" w:rsidRDefault="00686726" w:rsidP="00686726">
      <w:r>
        <w:t xml:space="preserve">De souvenir, il y 2-3 races qui ne sont pas très loin d'avoir la matière suffisante pour compléter la trame "cas type" (trame envoyée par mail avant </w:t>
      </w:r>
      <w:proofErr w:type="spellStart"/>
      <w:r>
        <w:t>capr'inov</w:t>
      </w:r>
      <w:proofErr w:type="spellEnd"/>
      <w:r>
        <w:t>).</w:t>
      </w:r>
    </w:p>
    <w:p w14:paraId="4AD13789" w14:textId="77777777" w:rsidR="00686726" w:rsidRDefault="00686726" w:rsidP="00686726"/>
    <w:p w14:paraId="23E3AEBD" w14:textId="3BE2831C" w:rsidR="00686726" w:rsidRPr="001A5D0F" w:rsidRDefault="00686726" w:rsidP="00686726">
      <w:pPr>
        <w:pStyle w:val="Corpsdetexte"/>
        <w:pBdr>
          <w:top w:val="single" w:sz="4" w:space="1" w:color="auto"/>
          <w:left w:val="single" w:sz="4" w:space="4" w:color="auto"/>
          <w:bottom w:val="single" w:sz="4" w:space="1" w:color="auto"/>
          <w:right w:val="single" w:sz="4" w:space="4" w:color="auto"/>
        </w:pBdr>
        <w:spacing w:after="0"/>
        <w:jc w:val="center"/>
        <w:rPr>
          <w:rFonts w:cstheme="minorHAnsi"/>
          <w:iCs/>
          <w:color w:val="000000" w:themeColor="text1"/>
          <w:sz w:val="24"/>
          <w:szCs w:val="24"/>
        </w:rPr>
      </w:pPr>
      <w:r>
        <w:rPr>
          <w:rFonts w:cstheme="minorHAnsi"/>
          <w:iCs/>
          <w:color w:val="000000" w:themeColor="text1"/>
          <w:sz w:val="24"/>
          <w:szCs w:val="24"/>
        </w:rPr>
        <w:t xml:space="preserve">POINTAGE (Louise JOLY) </w:t>
      </w:r>
      <w:proofErr w:type="spellStart"/>
      <w:r>
        <w:rPr>
          <w:rFonts w:cstheme="minorHAnsi"/>
          <w:iCs/>
          <w:color w:val="000000" w:themeColor="text1"/>
          <w:sz w:val="24"/>
          <w:szCs w:val="24"/>
        </w:rPr>
        <w:t>excel</w:t>
      </w:r>
      <w:proofErr w:type="spellEnd"/>
      <w:r>
        <w:rPr>
          <w:rFonts w:cstheme="minorHAnsi"/>
          <w:iCs/>
          <w:color w:val="000000" w:themeColor="text1"/>
          <w:sz w:val="24"/>
          <w:szCs w:val="24"/>
        </w:rPr>
        <w:t xml:space="preserve"> en pièce jointe</w:t>
      </w:r>
    </w:p>
    <w:p w14:paraId="3E45B80A" w14:textId="66F65105" w:rsidR="00686726" w:rsidRDefault="00686726" w:rsidP="00686726">
      <w:pPr>
        <w:rPr>
          <w:rFonts w:cstheme="minorHAnsi"/>
          <w:b/>
          <w:bCs/>
          <w:iCs/>
          <w:color w:val="000000" w:themeColor="text1"/>
        </w:rPr>
      </w:pPr>
      <w:r>
        <w:rPr>
          <w:rFonts w:cstheme="minorHAnsi"/>
          <w:b/>
          <w:bCs/>
          <w:iCs/>
          <w:color w:val="000000" w:themeColor="text1"/>
        </w:rPr>
        <w:t>Objectif : harmonis</w:t>
      </w:r>
      <w:r w:rsidR="00BC56BA">
        <w:rPr>
          <w:rFonts w:cstheme="minorHAnsi"/>
          <w:b/>
          <w:bCs/>
          <w:iCs/>
          <w:color w:val="000000" w:themeColor="text1"/>
        </w:rPr>
        <w:t>er</w:t>
      </w:r>
      <w:r>
        <w:rPr>
          <w:rFonts w:cstheme="minorHAnsi"/>
          <w:b/>
          <w:bCs/>
          <w:iCs/>
          <w:color w:val="000000" w:themeColor="text1"/>
        </w:rPr>
        <w:t xml:space="preserve"> les tables de pointages pour faciliter la formation et le suivi des pointeurs désignés par les associations</w:t>
      </w:r>
    </w:p>
    <w:p w14:paraId="36D2F89D" w14:textId="77777777" w:rsidR="00686726" w:rsidRDefault="00686726" w:rsidP="00686726">
      <w:pPr>
        <w:rPr>
          <w:rFonts w:cstheme="minorHAnsi"/>
          <w:b/>
          <w:bCs/>
          <w:iCs/>
          <w:color w:val="000000" w:themeColor="text1"/>
        </w:rPr>
      </w:pPr>
    </w:p>
    <w:p w14:paraId="2E852789" w14:textId="20CE92A8" w:rsidR="00686726" w:rsidRDefault="00686726" w:rsidP="00686726">
      <w:pPr>
        <w:rPr>
          <w:rFonts w:cstheme="minorHAnsi"/>
          <w:b/>
          <w:bCs/>
          <w:iCs/>
          <w:color w:val="000000" w:themeColor="text1"/>
        </w:rPr>
      </w:pPr>
      <w:r>
        <w:rPr>
          <w:rFonts w:cstheme="minorHAnsi"/>
          <w:b/>
          <w:bCs/>
          <w:iCs/>
          <w:color w:val="000000" w:themeColor="text1"/>
        </w:rPr>
        <w:t>Présentation du fichier des postes à pointer re</w:t>
      </w:r>
      <w:r w:rsidR="00BC56BA">
        <w:rPr>
          <w:rFonts w:cstheme="minorHAnsi"/>
          <w:b/>
          <w:bCs/>
          <w:iCs/>
          <w:color w:val="000000" w:themeColor="text1"/>
        </w:rPr>
        <w:t>g</w:t>
      </w:r>
      <w:r>
        <w:rPr>
          <w:rFonts w:cstheme="minorHAnsi"/>
          <w:b/>
          <w:bCs/>
          <w:iCs/>
          <w:color w:val="000000" w:themeColor="text1"/>
        </w:rPr>
        <w:t>roup</w:t>
      </w:r>
      <w:r w:rsidR="00BC56BA">
        <w:rPr>
          <w:rFonts w:cstheme="minorHAnsi"/>
          <w:b/>
          <w:bCs/>
          <w:iCs/>
          <w:color w:val="000000" w:themeColor="text1"/>
        </w:rPr>
        <w:t>és</w:t>
      </w:r>
      <w:r>
        <w:rPr>
          <w:rFonts w:cstheme="minorHAnsi"/>
          <w:b/>
          <w:bCs/>
          <w:iCs/>
          <w:color w:val="000000" w:themeColor="text1"/>
        </w:rPr>
        <w:t xml:space="preserve"> par FORMAT, FONCTIONNEL, TETE, MAMELLE, </w:t>
      </w:r>
      <w:r w:rsidR="00BC56BA">
        <w:rPr>
          <w:rFonts w:cstheme="minorHAnsi"/>
          <w:b/>
          <w:bCs/>
          <w:iCs/>
          <w:color w:val="000000" w:themeColor="text1"/>
        </w:rPr>
        <w:t>STANDARD DE RACE</w:t>
      </w:r>
    </w:p>
    <w:p w14:paraId="289756DE" w14:textId="362AD3E2" w:rsidR="00BC56BA" w:rsidRPr="00BC56BA" w:rsidRDefault="00BC56BA" w:rsidP="00D65EFA">
      <w:pPr>
        <w:pStyle w:val="Paragraphedeliste"/>
        <w:numPr>
          <w:ilvl w:val="0"/>
          <w:numId w:val="12"/>
        </w:numPr>
        <w:rPr>
          <w:rFonts w:asciiTheme="minorHAnsi" w:hAnsiTheme="minorHAnsi" w:cstheme="minorHAnsi"/>
          <w:sz w:val="22"/>
          <w:szCs w:val="22"/>
        </w:rPr>
      </w:pPr>
      <w:r w:rsidRPr="00BC56BA">
        <w:rPr>
          <w:rFonts w:asciiTheme="minorHAnsi" w:hAnsiTheme="minorHAnsi" w:cstheme="minorHAnsi"/>
          <w:sz w:val="22"/>
          <w:szCs w:val="22"/>
        </w:rPr>
        <w:t>Rajouter poste pour les trayons (forme : conique ou cylindrique)</w:t>
      </w:r>
    </w:p>
    <w:p w14:paraId="50EC4C87" w14:textId="77777777" w:rsidR="00BC56BA" w:rsidRPr="00BC56BA" w:rsidRDefault="00BC56BA" w:rsidP="00D65EFA">
      <w:pPr>
        <w:pStyle w:val="Paragraphedeliste"/>
        <w:numPr>
          <w:ilvl w:val="0"/>
          <w:numId w:val="12"/>
        </w:numPr>
        <w:rPr>
          <w:rFonts w:asciiTheme="minorHAnsi" w:hAnsiTheme="minorHAnsi" w:cstheme="minorHAnsi"/>
          <w:sz w:val="22"/>
          <w:szCs w:val="22"/>
        </w:rPr>
      </w:pPr>
      <w:r w:rsidRPr="00BC56BA">
        <w:rPr>
          <w:rFonts w:asciiTheme="minorHAnsi" w:hAnsiTheme="minorHAnsi" w:cstheme="minorHAnsi"/>
          <w:sz w:val="22"/>
          <w:szCs w:val="22"/>
        </w:rPr>
        <w:t xml:space="preserve">Critères éliminatoire communs ? trayons/dents </w:t>
      </w:r>
    </w:p>
    <w:p w14:paraId="1440B4A2" w14:textId="77777777" w:rsidR="00BC56BA" w:rsidRPr="00BC56BA" w:rsidRDefault="00BC56BA" w:rsidP="00D65EFA">
      <w:pPr>
        <w:pStyle w:val="Paragraphedeliste"/>
        <w:numPr>
          <w:ilvl w:val="0"/>
          <w:numId w:val="12"/>
        </w:numPr>
        <w:rPr>
          <w:rFonts w:asciiTheme="minorHAnsi" w:hAnsiTheme="minorHAnsi" w:cstheme="minorHAnsi"/>
          <w:sz w:val="22"/>
          <w:szCs w:val="22"/>
        </w:rPr>
      </w:pPr>
      <w:r w:rsidRPr="00BC56BA">
        <w:rPr>
          <w:rFonts w:asciiTheme="minorHAnsi" w:hAnsiTheme="minorHAnsi" w:cstheme="minorHAnsi"/>
          <w:sz w:val="22"/>
          <w:szCs w:val="22"/>
        </w:rPr>
        <w:t>Pas de pointage sur photo mais avis sur vidéo</w:t>
      </w:r>
    </w:p>
    <w:p w14:paraId="115E594F" w14:textId="62A7E559" w:rsidR="00BC56BA" w:rsidRDefault="00BC56BA" w:rsidP="00D65EFA">
      <w:pPr>
        <w:pStyle w:val="Paragraphedeliste"/>
        <w:numPr>
          <w:ilvl w:val="0"/>
          <w:numId w:val="12"/>
        </w:numPr>
        <w:rPr>
          <w:rFonts w:asciiTheme="minorHAnsi" w:hAnsiTheme="minorHAnsi" w:cstheme="minorHAnsi"/>
          <w:sz w:val="22"/>
          <w:szCs w:val="22"/>
        </w:rPr>
      </w:pPr>
      <w:r w:rsidRPr="00BC56BA">
        <w:rPr>
          <w:rFonts w:asciiTheme="minorHAnsi" w:hAnsiTheme="minorHAnsi" w:cstheme="minorHAnsi"/>
          <w:sz w:val="22"/>
          <w:szCs w:val="22"/>
        </w:rPr>
        <w:t>Pas de pointage avant 1 an</w:t>
      </w:r>
    </w:p>
    <w:p w14:paraId="5E167181" w14:textId="430ABB25" w:rsidR="00BC56BA" w:rsidRDefault="00BC56BA" w:rsidP="00BC56BA">
      <w:pPr>
        <w:rPr>
          <w:rFonts w:cstheme="minorHAnsi"/>
        </w:rPr>
      </w:pPr>
    </w:p>
    <w:p w14:paraId="6ADE476A" w14:textId="2CA44C5F" w:rsidR="00BC56BA" w:rsidRPr="001A5D0F" w:rsidRDefault="00BC56BA" w:rsidP="00BC56BA">
      <w:pPr>
        <w:pStyle w:val="Corpsdetexte"/>
        <w:pBdr>
          <w:top w:val="single" w:sz="4" w:space="1" w:color="auto"/>
          <w:left w:val="single" w:sz="4" w:space="4" w:color="auto"/>
          <w:bottom w:val="single" w:sz="4" w:space="1" w:color="auto"/>
          <w:right w:val="single" w:sz="4" w:space="4" w:color="auto"/>
        </w:pBdr>
        <w:spacing w:after="0"/>
        <w:jc w:val="center"/>
        <w:rPr>
          <w:rFonts w:cstheme="minorHAnsi"/>
          <w:iCs/>
          <w:color w:val="000000" w:themeColor="text1"/>
          <w:sz w:val="24"/>
          <w:szCs w:val="24"/>
        </w:rPr>
      </w:pPr>
      <w:r>
        <w:rPr>
          <w:rFonts w:cstheme="minorHAnsi"/>
          <w:iCs/>
          <w:color w:val="000000" w:themeColor="text1"/>
          <w:sz w:val="24"/>
          <w:szCs w:val="24"/>
        </w:rPr>
        <w:t>COMMUNICATION ET SALON</w:t>
      </w:r>
    </w:p>
    <w:p w14:paraId="5A989DB6" w14:textId="49760E65" w:rsidR="00BC56BA" w:rsidRDefault="00BC56BA" w:rsidP="00BC56BA">
      <w:pPr>
        <w:rPr>
          <w:rFonts w:cstheme="minorHAnsi"/>
          <w:b/>
          <w:bCs/>
          <w:iCs/>
          <w:color w:val="000000" w:themeColor="text1"/>
        </w:rPr>
      </w:pPr>
      <w:r>
        <w:rPr>
          <w:rFonts w:cstheme="minorHAnsi"/>
          <w:b/>
          <w:bCs/>
          <w:iCs/>
          <w:color w:val="000000" w:themeColor="text1"/>
        </w:rPr>
        <w:t xml:space="preserve">Compte tenu du contexte sanitaire (MHE + FCO) : faible mobilisation sur le sommet de l’élevage et le dernier Caprinov : un merci tout particulier à Fabrice Lavelle (Provençale et Rove) pour le sommet et Leopold pour </w:t>
      </w:r>
      <w:proofErr w:type="spellStart"/>
      <w:r>
        <w:rPr>
          <w:rFonts w:cstheme="minorHAnsi"/>
          <w:b/>
          <w:bCs/>
          <w:iCs/>
          <w:color w:val="000000" w:themeColor="text1"/>
        </w:rPr>
        <w:t>caprinov</w:t>
      </w:r>
      <w:proofErr w:type="spellEnd"/>
      <w:r>
        <w:rPr>
          <w:rFonts w:cstheme="minorHAnsi"/>
          <w:b/>
          <w:bCs/>
          <w:iCs/>
          <w:color w:val="000000" w:themeColor="text1"/>
        </w:rPr>
        <w:t xml:space="preserve"> (seul représentant des races locales)</w:t>
      </w:r>
    </w:p>
    <w:p w14:paraId="2BF31357" w14:textId="7EECB996" w:rsidR="00BC56BA" w:rsidRDefault="00BC56BA" w:rsidP="00BC56BA">
      <w:pPr>
        <w:rPr>
          <w:rFonts w:cstheme="minorHAnsi"/>
        </w:rPr>
      </w:pPr>
      <w:r>
        <w:rPr>
          <w:rFonts w:cstheme="minorHAnsi"/>
          <w:b/>
          <w:bCs/>
          <w:iCs/>
          <w:color w:val="000000" w:themeColor="text1"/>
        </w:rPr>
        <w:t xml:space="preserve"> </w:t>
      </w:r>
    </w:p>
    <w:p w14:paraId="0DBA5B67" w14:textId="645B4589" w:rsidR="00BC56BA" w:rsidRPr="001267F6" w:rsidRDefault="00BC56BA" w:rsidP="00BC56BA">
      <w:pPr>
        <w:rPr>
          <w:rFonts w:cstheme="minorHAnsi"/>
        </w:rPr>
      </w:pPr>
      <w:r w:rsidRPr="00BC56BA">
        <w:rPr>
          <w:rFonts w:cstheme="minorHAnsi"/>
          <w:b/>
        </w:rPr>
        <w:t>SIA2024 :</w:t>
      </w:r>
      <w:r>
        <w:rPr>
          <w:rFonts w:cstheme="minorHAnsi"/>
        </w:rPr>
        <w:t xml:space="preserve"> 4 cases </w:t>
      </w:r>
      <w:r w:rsidRPr="001267F6">
        <w:rPr>
          <w:rFonts w:cstheme="minorHAnsi"/>
        </w:rPr>
        <w:t>de races locales prévues compte tenu des demandes</w:t>
      </w:r>
    </w:p>
    <w:p w14:paraId="1C878FE8" w14:textId="62645C99" w:rsidR="00BC56BA" w:rsidRPr="001267F6" w:rsidRDefault="00BC56BA" w:rsidP="00D65EFA">
      <w:pPr>
        <w:pStyle w:val="Paragraphedeliste"/>
        <w:numPr>
          <w:ilvl w:val="0"/>
          <w:numId w:val="13"/>
        </w:numPr>
        <w:rPr>
          <w:rFonts w:asciiTheme="minorHAnsi" w:hAnsiTheme="minorHAnsi" w:cstheme="minorHAnsi"/>
          <w:sz w:val="22"/>
          <w:szCs w:val="22"/>
        </w:rPr>
      </w:pPr>
      <w:r w:rsidRPr="001267F6">
        <w:rPr>
          <w:rFonts w:asciiTheme="minorHAnsi" w:hAnsiTheme="minorHAnsi" w:cstheme="minorHAnsi"/>
          <w:sz w:val="22"/>
          <w:szCs w:val="22"/>
        </w:rPr>
        <w:t>Rove sur le stand de la MRE PACA</w:t>
      </w:r>
    </w:p>
    <w:p w14:paraId="3F4157B0" w14:textId="55A118D9" w:rsidR="00BC56BA" w:rsidRPr="001267F6" w:rsidRDefault="00BC56BA" w:rsidP="00D65EFA">
      <w:pPr>
        <w:pStyle w:val="Paragraphedeliste"/>
        <w:numPr>
          <w:ilvl w:val="0"/>
          <w:numId w:val="13"/>
        </w:numPr>
        <w:rPr>
          <w:rFonts w:asciiTheme="minorHAnsi" w:hAnsiTheme="minorHAnsi" w:cstheme="minorHAnsi"/>
          <w:sz w:val="22"/>
          <w:szCs w:val="22"/>
        </w:rPr>
      </w:pPr>
      <w:r w:rsidRPr="001267F6">
        <w:rPr>
          <w:rFonts w:asciiTheme="minorHAnsi" w:hAnsiTheme="minorHAnsi" w:cstheme="minorHAnsi"/>
          <w:sz w:val="22"/>
          <w:szCs w:val="22"/>
        </w:rPr>
        <w:t xml:space="preserve">Savoie et Massif Central sur le stand région Auvergne </w:t>
      </w:r>
      <w:proofErr w:type="spellStart"/>
      <w:r w:rsidRPr="001267F6">
        <w:rPr>
          <w:rFonts w:asciiTheme="minorHAnsi" w:hAnsiTheme="minorHAnsi" w:cstheme="minorHAnsi"/>
          <w:sz w:val="22"/>
          <w:szCs w:val="22"/>
        </w:rPr>
        <w:t>Rhone</w:t>
      </w:r>
      <w:proofErr w:type="spellEnd"/>
      <w:r w:rsidRPr="001267F6">
        <w:rPr>
          <w:rFonts w:asciiTheme="minorHAnsi" w:hAnsiTheme="minorHAnsi" w:cstheme="minorHAnsi"/>
          <w:sz w:val="22"/>
          <w:szCs w:val="22"/>
        </w:rPr>
        <w:t xml:space="preserve"> Alpes</w:t>
      </w:r>
    </w:p>
    <w:p w14:paraId="0DCDD5CD" w14:textId="20431B2B" w:rsidR="00BC56BA" w:rsidRPr="001267F6" w:rsidRDefault="00BC56BA" w:rsidP="00D65EFA">
      <w:pPr>
        <w:pStyle w:val="Paragraphedeliste"/>
        <w:numPr>
          <w:ilvl w:val="0"/>
          <w:numId w:val="13"/>
        </w:numPr>
        <w:rPr>
          <w:rFonts w:asciiTheme="minorHAnsi" w:hAnsiTheme="minorHAnsi" w:cstheme="minorHAnsi"/>
          <w:sz w:val="22"/>
          <w:szCs w:val="22"/>
        </w:rPr>
      </w:pPr>
      <w:r w:rsidRPr="001267F6">
        <w:rPr>
          <w:rFonts w:asciiTheme="minorHAnsi" w:hAnsiTheme="minorHAnsi" w:cstheme="minorHAnsi"/>
          <w:sz w:val="22"/>
          <w:szCs w:val="22"/>
        </w:rPr>
        <w:t>Lorraine (OK), Savoie (OK), Provençale (attention élevage de Fabrice a eu la FCO), Pyrénéenne (en attente), Poitevine (en attente)</w:t>
      </w:r>
    </w:p>
    <w:p w14:paraId="0E63C891" w14:textId="59B48F9A" w:rsidR="00BC56BA" w:rsidRPr="001267F6" w:rsidRDefault="00BC56BA" w:rsidP="00BC56BA">
      <w:pPr>
        <w:rPr>
          <w:rFonts w:cstheme="minorHAnsi"/>
        </w:rPr>
      </w:pPr>
    </w:p>
    <w:p w14:paraId="7EF5DAC9" w14:textId="5ED64811" w:rsidR="00BC56BA" w:rsidRPr="001267F6" w:rsidRDefault="00BC56BA" w:rsidP="00BC56BA">
      <w:pPr>
        <w:rPr>
          <w:rFonts w:cstheme="minorHAnsi"/>
          <w:b/>
        </w:rPr>
      </w:pPr>
      <w:r w:rsidRPr="001267F6">
        <w:rPr>
          <w:rFonts w:cstheme="minorHAnsi"/>
          <w:b/>
        </w:rPr>
        <w:t>Planning :</w:t>
      </w:r>
    </w:p>
    <w:p w14:paraId="6136386B" w14:textId="3FDCC6AE" w:rsidR="00BC56BA" w:rsidRPr="001267F6" w:rsidRDefault="00BC56BA" w:rsidP="00D65EFA">
      <w:pPr>
        <w:pStyle w:val="Paragraphedeliste"/>
        <w:numPr>
          <w:ilvl w:val="0"/>
          <w:numId w:val="14"/>
        </w:numPr>
        <w:rPr>
          <w:rFonts w:asciiTheme="minorHAnsi" w:hAnsiTheme="minorHAnsi" w:cstheme="minorHAnsi"/>
          <w:sz w:val="22"/>
          <w:szCs w:val="22"/>
        </w:rPr>
      </w:pPr>
      <w:r w:rsidRPr="001267F6">
        <w:rPr>
          <w:rFonts w:asciiTheme="minorHAnsi" w:hAnsiTheme="minorHAnsi" w:cstheme="minorHAnsi"/>
          <w:sz w:val="22"/>
          <w:szCs w:val="22"/>
        </w:rPr>
        <w:t>Inscription du cheptel et des animaux avant le 19 auprès de Floriane Clavier</w:t>
      </w:r>
    </w:p>
    <w:p w14:paraId="5CAD374D" w14:textId="0851B3C3" w:rsidR="00BC56BA" w:rsidRPr="001267F6" w:rsidRDefault="00BC56BA" w:rsidP="00D65EFA">
      <w:pPr>
        <w:pStyle w:val="Paragraphedeliste"/>
        <w:numPr>
          <w:ilvl w:val="0"/>
          <w:numId w:val="14"/>
        </w:numPr>
        <w:rPr>
          <w:rFonts w:asciiTheme="minorHAnsi" w:hAnsiTheme="minorHAnsi" w:cstheme="minorHAnsi"/>
          <w:sz w:val="22"/>
          <w:szCs w:val="22"/>
        </w:rPr>
      </w:pPr>
      <w:r w:rsidRPr="001267F6">
        <w:rPr>
          <w:rFonts w:asciiTheme="minorHAnsi" w:hAnsiTheme="minorHAnsi" w:cstheme="minorHAnsi"/>
          <w:sz w:val="22"/>
          <w:szCs w:val="22"/>
        </w:rPr>
        <w:t>Besoin de connaitre qui sera présent sur la salon et quand auprès de Floriane Clavier</w:t>
      </w:r>
    </w:p>
    <w:p w14:paraId="73ADC538" w14:textId="368C842A" w:rsidR="00BC56BA" w:rsidRPr="001267F6" w:rsidRDefault="00BC56BA" w:rsidP="00D65EFA">
      <w:pPr>
        <w:pStyle w:val="Paragraphedeliste"/>
        <w:numPr>
          <w:ilvl w:val="0"/>
          <w:numId w:val="14"/>
        </w:numPr>
        <w:rPr>
          <w:rFonts w:asciiTheme="minorHAnsi" w:hAnsiTheme="minorHAnsi" w:cstheme="minorHAnsi"/>
          <w:sz w:val="22"/>
          <w:szCs w:val="22"/>
        </w:rPr>
      </w:pPr>
      <w:r w:rsidRPr="001267F6">
        <w:rPr>
          <w:rFonts w:asciiTheme="minorHAnsi" w:hAnsiTheme="minorHAnsi" w:cstheme="minorHAnsi"/>
          <w:sz w:val="22"/>
          <w:szCs w:val="22"/>
        </w:rPr>
        <w:t>Besoin de savoir qui dort dans la réserve éleveur auprès de Floriane Clavier</w:t>
      </w:r>
    </w:p>
    <w:p w14:paraId="6343A063" w14:textId="77777777" w:rsidR="00BC56BA" w:rsidRPr="00BC56BA" w:rsidRDefault="00BC56BA" w:rsidP="00BC56BA">
      <w:pPr>
        <w:pStyle w:val="Paragraphedeliste"/>
        <w:ind w:left="720"/>
        <w:rPr>
          <w:rFonts w:cstheme="minorHAnsi"/>
        </w:rPr>
      </w:pPr>
    </w:p>
    <w:p w14:paraId="22BC8960" w14:textId="77777777" w:rsidR="00BC56BA" w:rsidRPr="00BC56BA" w:rsidRDefault="00BC56BA" w:rsidP="00BC56BA">
      <w:pPr>
        <w:rPr>
          <w:rFonts w:cstheme="minorHAnsi"/>
        </w:rPr>
      </w:pPr>
    </w:p>
    <w:p w14:paraId="11AE7C9A" w14:textId="66D9D920" w:rsidR="007E182E" w:rsidRPr="00AB3D00" w:rsidRDefault="001F26FA" w:rsidP="00BC56BA">
      <w:pPr>
        <w:rPr>
          <w:color w:val="00B050"/>
        </w:rPr>
      </w:pPr>
      <w:r w:rsidRPr="00AB3D00">
        <w:rPr>
          <w:color w:val="00B050"/>
        </w:rPr>
        <w:t>Et pour 202</w:t>
      </w:r>
      <w:r w:rsidR="00BC56BA">
        <w:rPr>
          <w:color w:val="00B050"/>
        </w:rPr>
        <w:t>5</w:t>
      </w:r>
    </w:p>
    <w:p w14:paraId="6B62F1B3" w14:textId="39902267" w:rsidR="001148E3" w:rsidRPr="007E182E" w:rsidRDefault="001F26FA" w:rsidP="001A5D0F">
      <w:pPr>
        <w:pStyle w:val="En-tte"/>
        <w:tabs>
          <w:tab w:val="clear" w:pos="4536"/>
          <w:tab w:val="clear" w:pos="9072"/>
        </w:tabs>
      </w:pPr>
      <w:r>
        <w:t>Prochaines journées en Corse … à suivre</w:t>
      </w:r>
    </w:p>
    <w:sectPr w:rsidR="001148E3" w:rsidRPr="007E182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ACC4E4" w16cex:dateUtc="2024-01-24T10: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ECAAD" w14:textId="77777777" w:rsidR="00504CF4" w:rsidRDefault="00504CF4" w:rsidP="006F249A">
      <w:r>
        <w:separator/>
      </w:r>
    </w:p>
  </w:endnote>
  <w:endnote w:type="continuationSeparator" w:id="0">
    <w:p w14:paraId="65660A88" w14:textId="77777777" w:rsidR="00504CF4" w:rsidRDefault="00504CF4" w:rsidP="006F2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5A176" w14:textId="77777777" w:rsidR="00504CF4" w:rsidRDefault="00504CF4" w:rsidP="006F249A">
      <w:r>
        <w:separator/>
      </w:r>
    </w:p>
  </w:footnote>
  <w:footnote w:type="continuationSeparator" w:id="0">
    <w:p w14:paraId="43AAF511" w14:textId="77777777" w:rsidR="00504CF4" w:rsidRDefault="00504CF4" w:rsidP="006F2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C084D"/>
    <w:multiLevelType w:val="hybridMultilevel"/>
    <w:tmpl w:val="2B8A9EC4"/>
    <w:lvl w:ilvl="0" w:tplc="6D9A43A4">
      <w:start w:val="1"/>
      <w:numFmt w:val="bullet"/>
      <w:lvlText w:val="•"/>
      <w:lvlJc w:val="left"/>
      <w:pPr>
        <w:tabs>
          <w:tab w:val="num" w:pos="720"/>
        </w:tabs>
        <w:ind w:left="720" w:hanging="360"/>
      </w:pPr>
      <w:rPr>
        <w:rFonts w:ascii="Arial" w:hAnsi="Arial" w:hint="default"/>
      </w:rPr>
    </w:lvl>
    <w:lvl w:ilvl="1" w:tplc="64105106" w:tentative="1">
      <w:start w:val="1"/>
      <w:numFmt w:val="bullet"/>
      <w:lvlText w:val="•"/>
      <w:lvlJc w:val="left"/>
      <w:pPr>
        <w:tabs>
          <w:tab w:val="num" w:pos="1440"/>
        </w:tabs>
        <w:ind w:left="1440" w:hanging="360"/>
      </w:pPr>
      <w:rPr>
        <w:rFonts w:ascii="Arial" w:hAnsi="Arial" w:hint="default"/>
      </w:rPr>
    </w:lvl>
    <w:lvl w:ilvl="2" w:tplc="E6C49760" w:tentative="1">
      <w:start w:val="1"/>
      <w:numFmt w:val="bullet"/>
      <w:lvlText w:val="•"/>
      <w:lvlJc w:val="left"/>
      <w:pPr>
        <w:tabs>
          <w:tab w:val="num" w:pos="2160"/>
        </w:tabs>
        <w:ind w:left="2160" w:hanging="360"/>
      </w:pPr>
      <w:rPr>
        <w:rFonts w:ascii="Arial" w:hAnsi="Arial" w:hint="default"/>
      </w:rPr>
    </w:lvl>
    <w:lvl w:ilvl="3" w:tplc="C00E8ED6" w:tentative="1">
      <w:start w:val="1"/>
      <w:numFmt w:val="bullet"/>
      <w:lvlText w:val="•"/>
      <w:lvlJc w:val="left"/>
      <w:pPr>
        <w:tabs>
          <w:tab w:val="num" w:pos="2880"/>
        </w:tabs>
        <w:ind w:left="2880" w:hanging="360"/>
      </w:pPr>
      <w:rPr>
        <w:rFonts w:ascii="Arial" w:hAnsi="Arial" w:hint="default"/>
      </w:rPr>
    </w:lvl>
    <w:lvl w:ilvl="4" w:tplc="2A7AE4F8" w:tentative="1">
      <w:start w:val="1"/>
      <w:numFmt w:val="bullet"/>
      <w:lvlText w:val="•"/>
      <w:lvlJc w:val="left"/>
      <w:pPr>
        <w:tabs>
          <w:tab w:val="num" w:pos="3600"/>
        </w:tabs>
        <w:ind w:left="3600" w:hanging="360"/>
      </w:pPr>
      <w:rPr>
        <w:rFonts w:ascii="Arial" w:hAnsi="Arial" w:hint="default"/>
      </w:rPr>
    </w:lvl>
    <w:lvl w:ilvl="5" w:tplc="944A408E" w:tentative="1">
      <w:start w:val="1"/>
      <w:numFmt w:val="bullet"/>
      <w:lvlText w:val="•"/>
      <w:lvlJc w:val="left"/>
      <w:pPr>
        <w:tabs>
          <w:tab w:val="num" w:pos="4320"/>
        </w:tabs>
        <w:ind w:left="4320" w:hanging="360"/>
      </w:pPr>
      <w:rPr>
        <w:rFonts w:ascii="Arial" w:hAnsi="Arial" w:hint="default"/>
      </w:rPr>
    </w:lvl>
    <w:lvl w:ilvl="6" w:tplc="D4BE26DE" w:tentative="1">
      <w:start w:val="1"/>
      <w:numFmt w:val="bullet"/>
      <w:lvlText w:val="•"/>
      <w:lvlJc w:val="left"/>
      <w:pPr>
        <w:tabs>
          <w:tab w:val="num" w:pos="5040"/>
        </w:tabs>
        <w:ind w:left="5040" w:hanging="360"/>
      </w:pPr>
      <w:rPr>
        <w:rFonts w:ascii="Arial" w:hAnsi="Arial" w:hint="default"/>
      </w:rPr>
    </w:lvl>
    <w:lvl w:ilvl="7" w:tplc="59C89F4E" w:tentative="1">
      <w:start w:val="1"/>
      <w:numFmt w:val="bullet"/>
      <w:lvlText w:val="•"/>
      <w:lvlJc w:val="left"/>
      <w:pPr>
        <w:tabs>
          <w:tab w:val="num" w:pos="5760"/>
        </w:tabs>
        <w:ind w:left="5760" w:hanging="360"/>
      </w:pPr>
      <w:rPr>
        <w:rFonts w:ascii="Arial" w:hAnsi="Arial" w:hint="default"/>
      </w:rPr>
    </w:lvl>
    <w:lvl w:ilvl="8" w:tplc="DF02D6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8126C7"/>
    <w:multiLevelType w:val="hybridMultilevel"/>
    <w:tmpl w:val="A680059E"/>
    <w:lvl w:ilvl="0" w:tplc="E3B4128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2D81877"/>
    <w:multiLevelType w:val="hybridMultilevel"/>
    <w:tmpl w:val="78DCE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BC5D88"/>
    <w:multiLevelType w:val="hybridMultilevel"/>
    <w:tmpl w:val="C78A7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A837BA"/>
    <w:multiLevelType w:val="hybridMultilevel"/>
    <w:tmpl w:val="0CFC96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7FD7C26"/>
    <w:multiLevelType w:val="hybridMultilevel"/>
    <w:tmpl w:val="2D02FACA"/>
    <w:lvl w:ilvl="0" w:tplc="8B583ACC">
      <w:start w:val="1"/>
      <w:numFmt w:val="upperRoman"/>
      <w:lvlText w:val="%1-"/>
      <w:lvlJc w:val="left"/>
      <w:pPr>
        <w:ind w:left="1080" w:hanging="720"/>
      </w:pPr>
      <w:rPr>
        <w:rFonts w:ascii="Arial Narrow" w:hAnsi="Arial Narro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872E9D"/>
    <w:multiLevelType w:val="hybridMultilevel"/>
    <w:tmpl w:val="E670D80C"/>
    <w:lvl w:ilvl="0" w:tplc="DCC28BF4">
      <w:start w:val="1"/>
      <w:numFmt w:val="bullet"/>
      <w:lvlText w:val="•"/>
      <w:lvlJc w:val="left"/>
      <w:pPr>
        <w:tabs>
          <w:tab w:val="num" w:pos="720"/>
        </w:tabs>
        <w:ind w:left="720" w:hanging="360"/>
      </w:pPr>
      <w:rPr>
        <w:rFonts w:ascii="Arial" w:hAnsi="Arial" w:hint="default"/>
      </w:rPr>
    </w:lvl>
    <w:lvl w:ilvl="1" w:tplc="8CAAC452">
      <w:start w:val="1"/>
      <w:numFmt w:val="bullet"/>
      <w:lvlText w:val="•"/>
      <w:lvlJc w:val="left"/>
      <w:pPr>
        <w:tabs>
          <w:tab w:val="num" w:pos="1440"/>
        </w:tabs>
        <w:ind w:left="1440" w:hanging="360"/>
      </w:pPr>
      <w:rPr>
        <w:rFonts w:ascii="Arial" w:hAnsi="Arial" w:hint="default"/>
      </w:rPr>
    </w:lvl>
    <w:lvl w:ilvl="2" w:tplc="27845882" w:tentative="1">
      <w:start w:val="1"/>
      <w:numFmt w:val="bullet"/>
      <w:lvlText w:val="•"/>
      <w:lvlJc w:val="left"/>
      <w:pPr>
        <w:tabs>
          <w:tab w:val="num" w:pos="2160"/>
        </w:tabs>
        <w:ind w:left="2160" w:hanging="360"/>
      </w:pPr>
      <w:rPr>
        <w:rFonts w:ascii="Arial" w:hAnsi="Arial" w:hint="default"/>
      </w:rPr>
    </w:lvl>
    <w:lvl w:ilvl="3" w:tplc="0E2E6C28" w:tentative="1">
      <w:start w:val="1"/>
      <w:numFmt w:val="bullet"/>
      <w:lvlText w:val="•"/>
      <w:lvlJc w:val="left"/>
      <w:pPr>
        <w:tabs>
          <w:tab w:val="num" w:pos="2880"/>
        </w:tabs>
        <w:ind w:left="2880" w:hanging="360"/>
      </w:pPr>
      <w:rPr>
        <w:rFonts w:ascii="Arial" w:hAnsi="Arial" w:hint="default"/>
      </w:rPr>
    </w:lvl>
    <w:lvl w:ilvl="4" w:tplc="A2D40AAE" w:tentative="1">
      <w:start w:val="1"/>
      <w:numFmt w:val="bullet"/>
      <w:lvlText w:val="•"/>
      <w:lvlJc w:val="left"/>
      <w:pPr>
        <w:tabs>
          <w:tab w:val="num" w:pos="3600"/>
        </w:tabs>
        <w:ind w:left="3600" w:hanging="360"/>
      </w:pPr>
      <w:rPr>
        <w:rFonts w:ascii="Arial" w:hAnsi="Arial" w:hint="default"/>
      </w:rPr>
    </w:lvl>
    <w:lvl w:ilvl="5" w:tplc="2F702762" w:tentative="1">
      <w:start w:val="1"/>
      <w:numFmt w:val="bullet"/>
      <w:lvlText w:val="•"/>
      <w:lvlJc w:val="left"/>
      <w:pPr>
        <w:tabs>
          <w:tab w:val="num" w:pos="4320"/>
        </w:tabs>
        <w:ind w:left="4320" w:hanging="360"/>
      </w:pPr>
      <w:rPr>
        <w:rFonts w:ascii="Arial" w:hAnsi="Arial" w:hint="default"/>
      </w:rPr>
    </w:lvl>
    <w:lvl w:ilvl="6" w:tplc="1FE2A38E" w:tentative="1">
      <w:start w:val="1"/>
      <w:numFmt w:val="bullet"/>
      <w:lvlText w:val="•"/>
      <w:lvlJc w:val="left"/>
      <w:pPr>
        <w:tabs>
          <w:tab w:val="num" w:pos="5040"/>
        </w:tabs>
        <w:ind w:left="5040" w:hanging="360"/>
      </w:pPr>
      <w:rPr>
        <w:rFonts w:ascii="Arial" w:hAnsi="Arial" w:hint="default"/>
      </w:rPr>
    </w:lvl>
    <w:lvl w:ilvl="7" w:tplc="F1026E14" w:tentative="1">
      <w:start w:val="1"/>
      <w:numFmt w:val="bullet"/>
      <w:lvlText w:val="•"/>
      <w:lvlJc w:val="left"/>
      <w:pPr>
        <w:tabs>
          <w:tab w:val="num" w:pos="5760"/>
        </w:tabs>
        <w:ind w:left="5760" w:hanging="360"/>
      </w:pPr>
      <w:rPr>
        <w:rFonts w:ascii="Arial" w:hAnsi="Arial" w:hint="default"/>
      </w:rPr>
    </w:lvl>
    <w:lvl w:ilvl="8" w:tplc="919C7FA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9A5566"/>
    <w:multiLevelType w:val="hybridMultilevel"/>
    <w:tmpl w:val="C5665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8B604C"/>
    <w:multiLevelType w:val="hybridMultilevel"/>
    <w:tmpl w:val="041CF708"/>
    <w:lvl w:ilvl="0" w:tplc="7BA4A748">
      <w:start w:val="1"/>
      <w:numFmt w:val="bullet"/>
      <w:lvlText w:val="•"/>
      <w:lvlJc w:val="left"/>
      <w:pPr>
        <w:tabs>
          <w:tab w:val="num" w:pos="720"/>
        </w:tabs>
        <w:ind w:left="720" w:hanging="360"/>
      </w:pPr>
      <w:rPr>
        <w:rFonts w:ascii="Arial" w:hAnsi="Arial" w:hint="default"/>
      </w:rPr>
    </w:lvl>
    <w:lvl w:ilvl="1" w:tplc="0E3C75F2">
      <w:start w:val="1"/>
      <w:numFmt w:val="bullet"/>
      <w:lvlText w:val="•"/>
      <w:lvlJc w:val="left"/>
      <w:pPr>
        <w:tabs>
          <w:tab w:val="num" w:pos="1440"/>
        </w:tabs>
        <w:ind w:left="1440" w:hanging="360"/>
      </w:pPr>
      <w:rPr>
        <w:rFonts w:ascii="Arial" w:hAnsi="Arial" w:hint="default"/>
      </w:rPr>
    </w:lvl>
    <w:lvl w:ilvl="2" w:tplc="63866FD4" w:tentative="1">
      <w:start w:val="1"/>
      <w:numFmt w:val="bullet"/>
      <w:lvlText w:val="•"/>
      <w:lvlJc w:val="left"/>
      <w:pPr>
        <w:tabs>
          <w:tab w:val="num" w:pos="2160"/>
        </w:tabs>
        <w:ind w:left="2160" w:hanging="360"/>
      </w:pPr>
      <w:rPr>
        <w:rFonts w:ascii="Arial" w:hAnsi="Arial" w:hint="default"/>
      </w:rPr>
    </w:lvl>
    <w:lvl w:ilvl="3" w:tplc="9FA28DA4" w:tentative="1">
      <w:start w:val="1"/>
      <w:numFmt w:val="bullet"/>
      <w:lvlText w:val="•"/>
      <w:lvlJc w:val="left"/>
      <w:pPr>
        <w:tabs>
          <w:tab w:val="num" w:pos="2880"/>
        </w:tabs>
        <w:ind w:left="2880" w:hanging="360"/>
      </w:pPr>
      <w:rPr>
        <w:rFonts w:ascii="Arial" w:hAnsi="Arial" w:hint="default"/>
      </w:rPr>
    </w:lvl>
    <w:lvl w:ilvl="4" w:tplc="38C44198" w:tentative="1">
      <w:start w:val="1"/>
      <w:numFmt w:val="bullet"/>
      <w:lvlText w:val="•"/>
      <w:lvlJc w:val="left"/>
      <w:pPr>
        <w:tabs>
          <w:tab w:val="num" w:pos="3600"/>
        </w:tabs>
        <w:ind w:left="3600" w:hanging="360"/>
      </w:pPr>
      <w:rPr>
        <w:rFonts w:ascii="Arial" w:hAnsi="Arial" w:hint="default"/>
      </w:rPr>
    </w:lvl>
    <w:lvl w:ilvl="5" w:tplc="AF804DBE" w:tentative="1">
      <w:start w:val="1"/>
      <w:numFmt w:val="bullet"/>
      <w:lvlText w:val="•"/>
      <w:lvlJc w:val="left"/>
      <w:pPr>
        <w:tabs>
          <w:tab w:val="num" w:pos="4320"/>
        </w:tabs>
        <w:ind w:left="4320" w:hanging="360"/>
      </w:pPr>
      <w:rPr>
        <w:rFonts w:ascii="Arial" w:hAnsi="Arial" w:hint="default"/>
      </w:rPr>
    </w:lvl>
    <w:lvl w:ilvl="6" w:tplc="EB608030" w:tentative="1">
      <w:start w:val="1"/>
      <w:numFmt w:val="bullet"/>
      <w:lvlText w:val="•"/>
      <w:lvlJc w:val="left"/>
      <w:pPr>
        <w:tabs>
          <w:tab w:val="num" w:pos="5040"/>
        </w:tabs>
        <w:ind w:left="5040" w:hanging="360"/>
      </w:pPr>
      <w:rPr>
        <w:rFonts w:ascii="Arial" w:hAnsi="Arial" w:hint="default"/>
      </w:rPr>
    </w:lvl>
    <w:lvl w:ilvl="7" w:tplc="4BBA9842" w:tentative="1">
      <w:start w:val="1"/>
      <w:numFmt w:val="bullet"/>
      <w:lvlText w:val="•"/>
      <w:lvlJc w:val="left"/>
      <w:pPr>
        <w:tabs>
          <w:tab w:val="num" w:pos="5760"/>
        </w:tabs>
        <w:ind w:left="5760" w:hanging="360"/>
      </w:pPr>
      <w:rPr>
        <w:rFonts w:ascii="Arial" w:hAnsi="Arial" w:hint="default"/>
      </w:rPr>
    </w:lvl>
    <w:lvl w:ilvl="8" w:tplc="86200E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9DD5BD2"/>
    <w:multiLevelType w:val="hybridMultilevel"/>
    <w:tmpl w:val="A7889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2E467F"/>
    <w:multiLevelType w:val="hybridMultilevel"/>
    <w:tmpl w:val="7B5C0C4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D807EE"/>
    <w:multiLevelType w:val="hybridMultilevel"/>
    <w:tmpl w:val="C4EC37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2BC3C9B"/>
    <w:multiLevelType w:val="hybridMultilevel"/>
    <w:tmpl w:val="A47A54E6"/>
    <w:lvl w:ilvl="0" w:tplc="7D721762">
      <w:start w:val="1"/>
      <w:numFmt w:val="bullet"/>
      <w:lvlText w:val="•"/>
      <w:lvlJc w:val="left"/>
      <w:pPr>
        <w:tabs>
          <w:tab w:val="num" w:pos="720"/>
        </w:tabs>
        <w:ind w:left="720" w:hanging="360"/>
      </w:pPr>
      <w:rPr>
        <w:rFonts w:ascii="Arial" w:hAnsi="Arial" w:hint="default"/>
      </w:rPr>
    </w:lvl>
    <w:lvl w:ilvl="1" w:tplc="67B04552" w:tentative="1">
      <w:start w:val="1"/>
      <w:numFmt w:val="bullet"/>
      <w:lvlText w:val="•"/>
      <w:lvlJc w:val="left"/>
      <w:pPr>
        <w:tabs>
          <w:tab w:val="num" w:pos="1440"/>
        </w:tabs>
        <w:ind w:left="1440" w:hanging="360"/>
      </w:pPr>
      <w:rPr>
        <w:rFonts w:ascii="Arial" w:hAnsi="Arial" w:hint="default"/>
      </w:rPr>
    </w:lvl>
    <w:lvl w:ilvl="2" w:tplc="E60C2028" w:tentative="1">
      <w:start w:val="1"/>
      <w:numFmt w:val="bullet"/>
      <w:lvlText w:val="•"/>
      <w:lvlJc w:val="left"/>
      <w:pPr>
        <w:tabs>
          <w:tab w:val="num" w:pos="2160"/>
        </w:tabs>
        <w:ind w:left="2160" w:hanging="360"/>
      </w:pPr>
      <w:rPr>
        <w:rFonts w:ascii="Arial" w:hAnsi="Arial" w:hint="default"/>
      </w:rPr>
    </w:lvl>
    <w:lvl w:ilvl="3" w:tplc="FD649560" w:tentative="1">
      <w:start w:val="1"/>
      <w:numFmt w:val="bullet"/>
      <w:lvlText w:val="•"/>
      <w:lvlJc w:val="left"/>
      <w:pPr>
        <w:tabs>
          <w:tab w:val="num" w:pos="2880"/>
        </w:tabs>
        <w:ind w:left="2880" w:hanging="360"/>
      </w:pPr>
      <w:rPr>
        <w:rFonts w:ascii="Arial" w:hAnsi="Arial" w:hint="default"/>
      </w:rPr>
    </w:lvl>
    <w:lvl w:ilvl="4" w:tplc="21B2208A" w:tentative="1">
      <w:start w:val="1"/>
      <w:numFmt w:val="bullet"/>
      <w:lvlText w:val="•"/>
      <w:lvlJc w:val="left"/>
      <w:pPr>
        <w:tabs>
          <w:tab w:val="num" w:pos="3600"/>
        </w:tabs>
        <w:ind w:left="3600" w:hanging="360"/>
      </w:pPr>
      <w:rPr>
        <w:rFonts w:ascii="Arial" w:hAnsi="Arial" w:hint="default"/>
      </w:rPr>
    </w:lvl>
    <w:lvl w:ilvl="5" w:tplc="9E769198" w:tentative="1">
      <w:start w:val="1"/>
      <w:numFmt w:val="bullet"/>
      <w:lvlText w:val="•"/>
      <w:lvlJc w:val="left"/>
      <w:pPr>
        <w:tabs>
          <w:tab w:val="num" w:pos="4320"/>
        </w:tabs>
        <w:ind w:left="4320" w:hanging="360"/>
      </w:pPr>
      <w:rPr>
        <w:rFonts w:ascii="Arial" w:hAnsi="Arial" w:hint="default"/>
      </w:rPr>
    </w:lvl>
    <w:lvl w:ilvl="6" w:tplc="FF4CB5CE" w:tentative="1">
      <w:start w:val="1"/>
      <w:numFmt w:val="bullet"/>
      <w:lvlText w:val="•"/>
      <w:lvlJc w:val="left"/>
      <w:pPr>
        <w:tabs>
          <w:tab w:val="num" w:pos="5040"/>
        </w:tabs>
        <w:ind w:left="5040" w:hanging="360"/>
      </w:pPr>
      <w:rPr>
        <w:rFonts w:ascii="Arial" w:hAnsi="Arial" w:hint="default"/>
      </w:rPr>
    </w:lvl>
    <w:lvl w:ilvl="7" w:tplc="34E2525A" w:tentative="1">
      <w:start w:val="1"/>
      <w:numFmt w:val="bullet"/>
      <w:lvlText w:val="•"/>
      <w:lvlJc w:val="left"/>
      <w:pPr>
        <w:tabs>
          <w:tab w:val="num" w:pos="5760"/>
        </w:tabs>
        <w:ind w:left="5760" w:hanging="360"/>
      </w:pPr>
      <w:rPr>
        <w:rFonts w:ascii="Arial" w:hAnsi="Arial" w:hint="default"/>
      </w:rPr>
    </w:lvl>
    <w:lvl w:ilvl="8" w:tplc="CE66D32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38D6A9C"/>
    <w:multiLevelType w:val="hybridMultilevel"/>
    <w:tmpl w:val="83049F34"/>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B944CCE"/>
    <w:multiLevelType w:val="hybridMultilevel"/>
    <w:tmpl w:val="71F2B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F7195D"/>
    <w:multiLevelType w:val="hybridMultilevel"/>
    <w:tmpl w:val="652253CC"/>
    <w:lvl w:ilvl="0" w:tplc="1AC8C062">
      <w:start w:val="1"/>
      <w:numFmt w:val="bullet"/>
      <w:lvlText w:val="•"/>
      <w:lvlJc w:val="left"/>
      <w:pPr>
        <w:tabs>
          <w:tab w:val="num" w:pos="720"/>
        </w:tabs>
        <w:ind w:left="720" w:hanging="360"/>
      </w:pPr>
      <w:rPr>
        <w:rFonts w:ascii="Arial" w:hAnsi="Arial" w:hint="default"/>
      </w:rPr>
    </w:lvl>
    <w:lvl w:ilvl="1" w:tplc="E130B034">
      <w:numFmt w:val="bullet"/>
      <w:lvlText w:val="•"/>
      <w:lvlJc w:val="left"/>
      <w:pPr>
        <w:tabs>
          <w:tab w:val="num" w:pos="1440"/>
        </w:tabs>
        <w:ind w:left="1440" w:hanging="360"/>
      </w:pPr>
      <w:rPr>
        <w:rFonts w:ascii="Arial" w:hAnsi="Arial" w:hint="default"/>
      </w:rPr>
    </w:lvl>
    <w:lvl w:ilvl="2" w:tplc="5052DABC" w:tentative="1">
      <w:start w:val="1"/>
      <w:numFmt w:val="bullet"/>
      <w:lvlText w:val="•"/>
      <w:lvlJc w:val="left"/>
      <w:pPr>
        <w:tabs>
          <w:tab w:val="num" w:pos="2160"/>
        </w:tabs>
        <w:ind w:left="2160" w:hanging="360"/>
      </w:pPr>
      <w:rPr>
        <w:rFonts w:ascii="Arial" w:hAnsi="Arial" w:hint="default"/>
      </w:rPr>
    </w:lvl>
    <w:lvl w:ilvl="3" w:tplc="FAC05FA0" w:tentative="1">
      <w:start w:val="1"/>
      <w:numFmt w:val="bullet"/>
      <w:lvlText w:val="•"/>
      <w:lvlJc w:val="left"/>
      <w:pPr>
        <w:tabs>
          <w:tab w:val="num" w:pos="2880"/>
        </w:tabs>
        <w:ind w:left="2880" w:hanging="360"/>
      </w:pPr>
      <w:rPr>
        <w:rFonts w:ascii="Arial" w:hAnsi="Arial" w:hint="default"/>
      </w:rPr>
    </w:lvl>
    <w:lvl w:ilvl="4" w:tplc="F212273E" w:tentative="1">
      <w:start w:val="1"/>
      <w:numFmt w:val="bullet"/>
      <w:lvlText w:val="•"/>
      <w:lvlJc w:val="left"/>
      <w:pPr>
        <w:tabs>
          <w:tab w:val="num" w:pos="3600"/>
        </w:tabs>
        <w:ind w:left="3600" w:hanging="360"/>
      </w:pPr>
      <w:rPr>
        <w:rFonts w:ascii="Arial" w:hAnsi="Arial" w:hint="default"/>
      </w:rPr>
    </w:lvl>
    <w:lvl w:ilvl="5" w:tplc="D61204FA" w:tentative="1">
      <w:start w:val="1"/>
      <w:numFmt w:val="bullet"/>
      <w:lvlText w:val="•"/>
      <w:lvlJc w:val="left"/>
      <w:pPr>
        <w:tabs>
          <w:tab w:val="num" w:pos="4320"/>
        </w:tabs>
        <w:ind w:left="4320" w:hanging="360"/>
      </w:pPr>
      <w:rPr>
        <w:rFonts w:ascii="Arial" w:hAnsi="Arial" w:hint="default"/>
      </w:rPr>
    </w:lvl>
    <w:lvl w:ilvl="6" w:tplc="53684FA6" w:tentative="1">
      <w:start w:val="1"/>
      <w:numFmt w:val="bullet"/>
      <w:lvlText w:val="•"/>
      <w:lvlJc w:val="left"/>
      <w:pPr>
        <w:tabs>
          <w:tab w:val="num" w:pos="5040"/>
        </w:tabs>
        <w:ind w:left="5040" w:hanging="360"/>
      </w:pPr>
      <w:rPr>
        <w:rFonts w:ascii="Arial" w:hAnsi="Arial" w:hint="default"/>
      </w:rPr>
    </w:lvl>
    <w:lvl w:ilvl="7" w:tplc="2130A866" w:tentative="1">
      <w:start w:val="1"/>
      <w:numFmt w:val="bullet"/>
      <w:lvlText w:val="•"/>
      <w:lvlJc w:val="left"/>
      <w:pPr>
        <w:tabs>
          <w:tab w:val="num" w:pos="5760"/>
        </w:tabs>
        <w:ind w:left="5760" w:hanging="360"/>
      </w:pPr>
      <w:rPr>
        <w:rFonts w:ascii="Arial" w:hAnsi="Arial" w:hint="default"/>
      </w:rPr>
    </w:lvl>
    <w:lvl w:ilvl="8" w:tplc="E1840E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81E64EC"/>
    <w:multiLevelType w:val="hybridMultilevel"/>
    <w:tmpl w:val="0C00C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9"/>
  </w:num>
  <w:num w:numId="5">
    <w:abstractNumId w:val="13"/>
  </w:num>
  <w:num w:numId="6">
    <w:abstractNumId w:val="6"/>
  </w:num>
  <w:num w:numId="7">
    <w:abstractNumId w:val="12"/>
  </w:num>
  <w:num w:numId="8">
    <w:abstractNumId w:val="3"/>
  </w:num>
  <w:num w:numId="9">
    <w:abstractNumId w:val="10"/>
  </w:num>
  <w:num w:numId="10">
    <w:abstractNumId w:val="1"/>
  </w:num>
  <w:num w:numId="11">
    <w:abstractNumId w:val="0"/>
  </w:num>
  <w:num w:numId="12">
    <w:abstractNumId w:val="14"/>
  </w:num>
  <w:num w:numId="13">
    <w:abstractNumId w:val="4"/>
  </w:num>
  <w:num w:numId="14">
    <w:abstractNumId w:val="16"/>
  </w:num>
  <w:num w:numId="15">
    <w:abstractNumId w:val="8"/>
  </w:num>
  <w:num w:numId="16">
    <w:abstractNumId w:val="11"/>
  </w:num>
  <w:num w:numId="1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59F"/>
    <w:rsid w:val="00005944"/>
    <w:rsid w:val="000148EA"/>
    <w:rsid w:val="00020DC6"/>
    <w:rsid w:val="00022352"/>
    <w:rsid w:val="00034E2C"/>
    <w:rsid w:val="00040072"/>
    <w:rsid w:val="00040BC2"/>
    <w:rsid w:val="000435AB"/>
    <w:rsid w:val="00051BFD"/>
    <w:rsid w:val="00056414"/>
    <w:rsid w:val="000655DF"/>
    <w:rsid w:val="00065F15"/>
    <w:rsid w:val="000774EA"/>
    <w:rsid w:val="00083413"/>
    <w:rsid w:val="00084FD3"/>
    <w:rsid w:val="00096CC1"/>
    <w:rsid w:val="000A0142"/>
    <w:rsid w:val="000A214B"/>
    <w:rsid w:val="000C3751"/>
    <w:rsid w:val="00110B9D"/>
    <w:rsid w:val="001148E3"/>
    <w:rsid w:val="001207A2"/>
    <w:rsid w:val="001267F6"/>
    <w:rsid w:val="00165802"/>
    <w:rsid w:val="00167BB2"/>
    <w:rsid w:val="00167FC6"/>
    <w:rsid w:val="0017483A"/>
    <w:rsid w:val="00174D16"/>
    <w:rsid w:val="00177B24"/>
    <w:rsid w:val="00177B34"/>
    <w:rsid w:val="00183FA0"/>
    <w:rsid w:val="001A5D0F"/>
    <w:rsid w:val="001F26FA"/>
    <w:rsid w:val="002012FF"/>
    <w:rsid w:val="0020418F"/>
    <w:rsid w:val="00226692"/>
    <w:rsid w:val="00233AA2"/>
    <w:rsid w:val="00245420"/>
    <w:rsid w:val="0025113F"/>
    <w:rsid w:val="00257A18"/>
    <w:rsid w:val="00285CF7"/>
    <w:rsid w:val="002A2A2B"/>
    <w:rsid w:val="002A6F6A"/>
    <w:rsid w:val="002B3D98"/>
    <w:rsid w:val="002B5926"/>
    <w:rsid w:val="002C5AB9"/>
    <w:rsid w:val="002F202C"/>
    <w:rsid w:val="003040D9"/>
    <w:rsid w:val="0033078A"/>
    <w:rsid w:val="00340D16"/>
    <w:rsid w:val="0034614C"/>
    <w:rsid w:val="0035060D"/>
    <w:rsid w:val="003522FE"/>
    <w:rsid w:val="003607C0"/>
    <w:rsid w:val="003634E6"/>
    <w:rsid w:val="00371DB4"/>
    <w:rsid w:val="0037614E"/>
    <w:rsid w:val="00376368"/>
    <w:rsid w:val="003777AE"/>
    <w:rsid w:val="00380321"/>
    <w:rsid w:val="00382344"/>
    <w:rsid w:val="0038252D"/>
    <w:rsid w:val="003969D4"/>
    <w:rsid w:val="003B19C5"/>
    <w:rsid w:val="003B49FC"/>
    <w:rsid w:val="003B569A"/>
    <w:rsid w:val="003C5C89"/>
    <w:rsid w:val="003E01EB"/>
    <w:rsid w:val="003E19CD"/>
    <w:rsid w:val="00424956"/>
    <w:rsid w:val="00430599"/>
    <w:rsid w:val="00430C82"/>
    <w:rsid w:val="00430F1C"/>
    <w:rsid w:val="00431E03"/>
    <w:rsid w:val="0044314F"/>
    <w:rsid w:val="0045379E"/>
    <w:rsid w:val="00460DA6"/>
    <w:rsid w:val="00461145"/>
    <w:rsid w:val="0046210F"/>
    <w:rsid w:val="00471D1D"/>
    <w:rsid w:val="00482144"/>
    <w:rsid w:val="00482E73"/>
    <w:rsid w:val="00496263"/>
    <w:rsid w:val="00497691"/>
    <w:rsid w:val="004A4825"/>
    <w:rsid w:val="004A64CA"/>
    <w:rsid w:val="004B6897"/>
    <w:rsid w:val="004C08C9"/>
    <w:rsid w:val="004C3EE1"/>
    <w:rsid w:val="004C5931"/>
    <w:rsid w:val="004D487B"/>
    <w:rsid w:val="004D63C3"/>
    <w:rsid w:val="004E27FC"/>
    <w:rsid w:val="004E4A46"/>
    <w:rsid w:val="004F007F"/>
    <w:rsid w:val="004F159F"/>
    <w:rsid w:val="004F45B4"/>
    <w:rsid w:val="004F5680"/>
    <w:rsid w:val="00500652"/>
    <w:rsid w:val="00504CF4"/>
    <w:rsid w:val="005071E9"/>
    <w:rsid w:val="005163B4"/>
    <w:rsid w:val="00525C0B"/>
    <w:rsid w:val="00530578"/>
    <w:rsid w:val="00547FEE"/>
    <w:rsid w:val="00550A3C"/>
    <w:rsid w:val="00560456"/>
    <w:rsid w:val="005708AF"/>
    <w:rsid w:val="00573CCB"/>
    <w:rsid w:val="00582D74"/>
    <w:rsid w:val="00597927"/>
    <w:rsid w:val="005A7179"/>
    <w:rsid w:val="005B69CC"/>
    <w:rsid w:val="005C3CDE"/>
    <w:rsid w:val="005C441B"/>
    <w:rsid w:val="005C79B6"/>
    <w:rsid w:val="005E7784"/>
    <w:rsid w:val="005F3FFC"/>
    <w:rsid w:val="005F6B1C"/>
    <w:rsid w:val="0060703C"/>
    <w:rsid w:val="00614153"/>
    <w:rsid w:val="0061608C"/>
    <w:rsid w:val="00626120"/>
    <w:rsid w:val="00632F84"/>
    <w:rsid w:val="00640CB3"/>
    <w:rsid w:val="0064388C"/>
    <w:rsid w:val="00651666"/>
    <w:rsid w:val="006551F4"/>
    <w:rsid w:val="00673029"/>
    <w:rsid w:val="006757E3"/>
    <w:rsid w:val="00686726"/>
    <w:rsid w:val="006B5784"/>
    <w:rsid w:val="006C6D27"/>
    <w:rsid w:val="006F249A"/>
    <w:rsid w:val="006F39FA"/>
    <w:rsid w:val="00716A22"/>
    <w:rsid w:val="0072542B"/>
    <w:rsid w:val="00725A8C"/>
    <w:rsid w:val="00733832"/>
    <w:rsid w:val="0074343F"/>
    <w:rsid w:val="00745CA6"/>
    <w:rsid w:val="0074714D"/>
    <w:rsid w:val="00760174"/>
    <w:rsid w:val="00763D6D"/>
    <w:rsid w:val="0077081B"/>
    <w:rsid w:val="00770F1D"/>
    <w:rsid w:val="00772040"/>
    <w:rsid w:val="00780251"/>
    <w:rsid w:val="007818E9"/>
    <w:rsid w:val="00786629"/>
    <w:rsid w:val="00792C18"/>
    <w:rsid w:val="00793682"/>
    <w:rsid w:val="007A1578"/>
    <w:rsid w:val="007A45AE"/>
    <w:rsid w:val="007C2A4C"/>
    <w:rsid w:val="007E182E"/>
    <w:rsid w:val="007E3F64"/>
    <w:rsid w:val="007E621A"/>
    <w:rsid w:val="007ECDAE"/>
    <w:rsid w:val="007F728E"/>
    <w:rsid w:val="00801DEA"/>
    <w:rsid w:val="00803FB5"/>
    <w:rsid w:val="00860128"/>
    <w:rsid w:val="00887D6F"/>
    <w:rsid w:val="008A33B9"/>
    <w:rsid w:val="008A7411"/>
    <w:rsid w:val="008B7C61"/>
    <w:rsid w:val="008C18A4"/>
    <w:rsid w:val="008C745C"/>
    <w:rsid w:val="008D1F41"/>
    <w:rsid w:val="008D39AE"/>
    <w:rsid w:val="008E6463"/>
    <w:rsid w:val="009044F1"/>
    <w:rsid w:val="00920058"/>
    <w:rsid w:val="00922A84"/>
    <w:rsid w:val="00931A39"/>
    <w:rsid w:val="0093772D"/>
    <w:rsid w:val="00937BD9"/>
    <w:rsid w:val="009400C7"/>
    <w:rsid w:val="00944970"/>
    <w:rsid w:val="009750F7"/>
    <w:rsid w:val="0097513A"/>
    <w:rsid w:val="009813B4"/>
    <w:rsid w:val="00986ADE"/>
    <w:rsid w:val="00987848"/>
    <w:rsid w:val="009A19D7"/>
    <w:rsid w:val="009A79C4"/>
    <w:rsid w:val="009B0B87"/>
    <w:rsid w:val="009B6122"/>
    <w:rsid w:val="009B6F65"/>
    <w:rsid w:val="009D2BA3"/>
    <w:rsid w:val="009D4B05"/>
    <w:rsid w:val="009E5156"/>
    <w:rsid w:val="009E6DAA"/>
    <w:rsid w:val="009F5E4E"/>
    <w:rsid w:val="00A000A7"/>
    <w:rsid w:val="00A017FF"/>
    <w:rsid w:val="00A02453"/>
    <w:rsid w:val="00A05BE4"/>
    <w:rsid w:val="00A214E1"/>
    <w:rsid w:val="00A2462C"/>
    <w:rsid w:val="00A35FA8"/>
    <w:rsid w:val="00A47DE7"/>
    <w:rsid w:val="00A5150A"/>
    <w:rsid w:val="00A966C5"/>
    <w:rsid w:val="00AA1576"/>
    <w:rsid w:val="00AA4672"/>
    <w:rsid w:val="00AB3D00"/>
    <w:rsid w:val="00AC77E1"/>
    <w:rsid w:val="00AE51E5"/>
    <w:rsid w:val="00AF0B80"/>
    <w:rsid w:val="00AF52AF"/>
    <w:rsid w:val="00AF733F"/>
    <w:rsid w:val="00B03698"/>
    <w:rsid w:val="00B1027C"/>
    <w:rsid w:val="00B2041C"/>
    <w:rsid w:val="00B23167"/>
    <w:rsid w:val="00B233C1"/>
    <w:rsid w:val="00B31110"/>
    <w:rsid w:val="00B35A8A"/>
    <w:rsid w:val="00B378FF"/>
    <w:rsid w:val="00B40E5F"/>
    <w:rsid w:val="00B45D55"/>
    <w:rsid w:val="00B56429"/>
    <w:rsid w:val="00B637AB"/>
    <w:rsid w:val="00B65627"/>
    <w:rsid w:val="00B70259"/>
    <w:rsid w:val="00B96275"/>
    <w:rsid w:val="00BA0394"/>
    <w:rsid w:val="00BA2241"/>
    <w:rsid w:val="00BA3F66"/>
    <w:rsid w:val="00BB70CB"/>
    <w:rsid w:val="00BC56BA"/>
    <w:rsid w:val="00BD1666"/>
    <w:rsid w:val="00BD3290"/>
    <w:rsid w:val="00BD434E"/>
    <w:rsid w:val="00BF1B2E"/>
    <w:rsid w:val="00C067A6"/>
    <w:rsid w:val="00C129A7"/>
    <w:rsid w:val="00C1669C"/>
    <w:rsid w:val="00C17A92"/>
    <w:rsid w:val="00C20621"/>
    <w:rsid w:val="00C225B1"/>
    <w:rsid w:val="00C34C50"/>
    <w:rsid w:val="00C434E7"/>
    <w:rsid w:val="00C50E8B"/>
    <w:rsid w:val="00C5623B"/>
    <w:rsid w:val="00C6109C"/>
    <w:rsid w:val="00C645B7"/>
    <w:rsid w:val="00C67125"/>
    <w:rsid w:val="00CA2942"/>
    <w:rsid w:val="00CA77A5"/>
    <w:rsid w:val="00CB1A89"/>
    <w:rsid w:val="00CB1CCB"/>
    <w:rsid w:val="00CB7FC8"/>
    <w:rsid w:val="00CC4301"/>
    <w:rsid w:val="00CC6E3B"/>
    <w:rsid w:val="00CD602A"/>
    <w:rsid w:val="00CE0DBB"/>
    <w:rsid w:val="00CE7832"/>
    <w:rsid w:val="00CF2082"/>
    <w:rsid w:val="00CF379D"/>
    <w:rsid w:val="00CF6E5B"/>
    <w:rsid w:val="00D06BF6"/>
    <w:rsid w:val="00D202C3"/>
    <w:rsid w:val="00D216AE"/>
    <w:rsid w:val="00D34BFD"/>
    <w:rsid w:val="00D6014D"/>
    <w:rsid w:val="00D6228A"/>
    <w:rsid w:val="00D65C6E"/>
    <w:rsid w:val="00D65CFF"/>
    <w:rsid w:val="00D65EFA"/>
    <w:rsid w:val="00D7288B"/>
    <w:rsid w:val="00DA0F02"/>
    <w:rsid w:val="00DB0F1B"/>
    <w:rsid w:val="00DB1246"/>
    <w:rsid w:val="00DB4718"/>
    <w:rsid w:val="00DB4E51"/>
    <w:rsid w:val="00DC355D"/>
    <w:rsid w:val="00DD148C"/>
    <w:rsid w:val="00DD1CAD"/>
    <w:rsid w:val="00DD20AE"/>
    <w:rsid w:val="00E022B8"/>
    <w:rsid w:val="00E1644B"/>
    <w:rsid w:val="00E2113B"/>
    <w:rsid w:val="00E22F1C"/>
    <w:rsid w:val="00E25863"/>
    <w:rsid w:val="00E32ACE"/>
    <w:rsid w:val="00E40788"/>
    <w:rsid w:val="00E44883"/>
    <w:rsid w:val="00E52ADB"/>
    <w:rsid w:val="00E57170"/>
    <w:rsid w:val="00E73661"/>
    <w:rsid w:val="00E73E96"/>
    <w:rsid w:val="00E75EA6"/>
    <w:rsid w:val="00E802C3"/>
    <w:rsid w:val="00E80969"/>
    <w:rsid w:val="00E84A97"/>
    <w:rsid w:val="00E94B57"/>
    <w:rsid w:val="00EA1851"/>
    <w:rsid w:val="00EA4AD3"/>
    <w:rsid w:val="00EA728D"/>
    <w:rsid w:val="00EB7E18"/>
    <w:rsid w:val="00EE042B"/>
    <w:rsid w:val="00EE1E6C"/>
    <w:rsid w:val="00EE693F"/>
    <w:rsid w:val="00EE6A76"/>
    <w:rsid w:val="00EF6692"/>
    <w:rsid w:val="00F01927"/>
    <w:rsid w:val="00F05306"/>
    <w:rsid w:val="00F11EC9"/>
    <w:rsid w:val="00F1494C"/>
    <w:rsid w:val="00F166C8"/>
    <w:rsid w:val="00F21239"/>
    <w:rsid w:val="00F234D3"/>
    <w:rsid w:val="00F24A93"/>
    <w:rsid w:val="00F32D27"/>
    <w:rsid w:val="00F35316"/>
    <w:rsid w:val="00F35EB6"/>
    <w:rsid w:val="00F505AE"/>
    <w:rsid w:val="00F662CC"/>
    <w:rsid w:val="00F7189D"/>
    <w:rsid w:val="00F92934"/>
    <w:rsid w:val="00FA1FE1"/>
    <w:rsid w:val="00FA260D"/>
    <w:rsid w:val="00FB511F"/>
    <w:rsid w:val="00FB62E4"/>
    <w:rsid w:val="00FD58F6"/>
    <w:rsid w:val="00FE25F0"/>
    <w:rsid w:val="00FE4E29"/>
    <w:rsid w:val="00FF1AB0"/>
    <w:rsid w:val="00FF341D"/>
    <w:rsid w:val="00FF4E76"/>
    <w:rsid w:val="012B5AA6"/>
    <w:rsid w:val="01815780"/>
    <w:rsid w:val="01884B02"/>
    <w:rsid w:val="018C1440"/>
    <w:rsid w:val="01B8DEF1"/>
    <w:rsid w:val="01F2EDF0"/>
    <w:rsid w:val="01F551DD"/>
    <w:rsid w:val="027C888A"/>
    <w:rsid w:val="02F50B61"/>
    <w:rsid w:val="0310B57D"/>
    <w:rsid w:val="0383406B"/>
    <w:rsid w:val="0392B5D5"/>
    <w:rsid w:val="03BC73EE"/>
    <w:rsid w:val="03BDCBC4"/>
    <w:rsid w:val="041199F3"/>
    <w:rsid w:val="043DC032"/>
    <w:rsid w:val="044C49F1"/>
    <w:rsid w:val="045E9897"/>
    <w:rsid w:val="0475AA35"/>
    <w:rsid w:val="0496E956"/>
    <w:rsid w:val="049EA40B"/>
    <w:rsid w:val="04E76438"/>
    <w:rsid w:val="04E76BDE"/>
    <w:rsid w:val="05555C9A"/>
    <w:rsid w:val="0593E1E4"/>
    <w:rsid w:val="05A58735"/>
    <w:rsid w:val="05BA07AB"/>
    <w:rsid w:val="05C654EC"/>
    <w:rsid w:val="05E6086F"/>
    <w:rsid w:val="05ECD723"/>
    <w:rsid w:val="06511152"/>
    <w:rsid w:val="0681098A"/>
    <w:rsid w:val="068A71EB"/>
    <w:rsid w:val="06B5B729"/>
    <w:rsid w:val="06D52406"/>
    <w:rsid w:val="072B4207"/>
    <w:rsid w:val="07ACABE2"/>
    <w:rsid w:val="07BBFE87"/>
    <w:rsid w:val="07E72595"/>
    <w:rsid w:val="07EDA6C2"/>
    <w:rsid w:val="07EF6D2A"/>
    <w:rsid w:val="084F29AA"/>
    <w:rsid w:val="086C0E92"/>
    <w:rsid w:val="0889938B"/>
    <w:rsid w:val="0897CCA5"/>
    <w:rsid w:val="08AC1A06"/>
    <w:rsid w:val="091DA931"/>
    <w:rsid w:val="0925965B"/>
    <w:rsid w:val="0936D18E"/>
    <w:rsid w:val="096A8D4A"/>
    <w:rsid w:val="09E505BE"/>
    <w:rsid w:val="0A49B0CF"/>
    <w:rsid w:val="0B7E3AB2"/>
    <w:rsid w:val="0BAE9E17"/>
    <w:rsid w:val="0BF72B46"/>
    <w:rsid w:val="0C7D4FE6"/>
    <w:rsid w:val="0C9EAF01"/>
    <w:rsid w:val="0D845086"/>
    <w:rsid w:val="0E15F919"/>
    <w:rsid w:val="0E16A858"/>
    <w:rsid w:val="0E1AD783"/>
    <w:rsid w:val="0E2A33E0"/>
    <w:rsid w:val="0E80542C"/>
    <w:rsid w:val="0E81BF96"/>
    <w:rsid w:val="0E9B36C6"/>
    <w:rsid w:val="0EAB1D12"/>
    <w:rsid w:val="0EC60CD6"/>
    <w:rsid w:val="0ED46C5D"/>
    <w:rsid w:val="0EF0678D"/>
    <w:rsid w:val="0F4EB200"/>
    <w:rsid w:val="0F52AE0F"/>
    <w:rsid w:val="0F84A41B"/>
    <w:rsid w:val="100D2544"/>
    <w:rsid w:val="1048ABD3"/>
    <w:rsid w:val="10843F14"/>
    <w:rsid w:val="110BFCEB"/>
    <w:rsid w:val="1194245B"/>
    <w:rsid w:val="125DA943"/>
    <w:rsid w:val="12A31C80"/>
    <w:rsid w:val="12C48B77"/>
    <w:rsid w:val="12EE2F99"/>
    <w:rsid w:val="12F07880"/>
    <w:rsid w:val="13065BD7"/>
    <w:rsid w:val="130CF195"/>
    <w:rsid w:val="13120669"/>
    <w:rsid w:val="137CD83C"/>
    <w:rsid w:val="141D9B2F"/>
    <w:rsid w:val="1428BAE3"/>
    <w:rsid w:val="142FE46E"/>
    <w:rsid w:val="145DBE89"/>
    <w:rsid w:val="1493FDF7"/>
    <w:rsid w:val="14A4D34A"/>
    <w:rsid w:val="14AFB13A"/>
    <w:rsid w:val="153B99A7"/>
    <w:rsid w:val="1541B5A3"/>
    <w:rsid w:val="158F3F43"/>
    <w:rsid w:val="15A36EF2"/>
    <w:rsid w:val="15BC1795"/>
    <w:rsid w:val="1608B7DE"/>
    <w:rsid w:val="164C00B8"/>
    <w:rsid w:val="16CCA226"/>
    <w:rsid w:val="16CF4B0F"/>
    <w:rsid w:val="16CFCCF1"/>
    <w:rsid w:val="16D78D3E"/>
    <w:rsid w:val="17CF1CED"/>
    <w:rsid w:val="17DECD92"/>
    <w:rsid w:val="180D53DB"/>
    <w:rsid w:val="1839F915"/>
    <w:rsid w:val="18735D9F"/>
    <w:rsid w:val="18886D4F"/>
    <w:rsid w:val="188D9031"/>
    <w:rsid w:val="18E6847E"/>
    <w:rsid w:val="18F23B42"/>
    <w:rsid w:val="19125E04"/>
    <w:rsid w:val="192F44AB"/>
    <w:rsid w:val="19486055"/>
    <w:rsid w:val="19847A52"/>
    <w:rsid w:val="19D5C976"/>
    <w:rsid w:val="19D7AFBB"/>
    <w:rsid w:val="19DDA170"/>
    <w:rsid w:val="19F23017"/>
    <w:rsid w:val="1A676715"/>
    <w:rsid w:val="1A77743F"/>
    <w:rsid w:val="1AA9DF8E"/>
    <w:rsid w:val="1AAC2B33"/>
    <w:rsid w:val="1ADF849F"/>
    <w:rsid w:val="1B01B2AB"/>
    <w:rsid w:val="1B055251"/>
    <w:rsid w:val="1B25DA59"/>
    <w:rsid w:val="1B3069D2"/>
    <w:rsid w:val="1B5E5136"/>
    <w:rsid w:val="1B73E484"/>
    <w:rsid w:val="1B9EABAD"/>
    <w:rsid w:val="1BAA37F2"/>
    <w:rsid w:val="1BABAC27"/>
    <w:rsid w:val="1BB32C2F"/>
    <w:rsid w:val="1C0101CF"/>
    <w:rsid w:val="1C772349"/>
    <w:rsid w:val="1CFC5F66"/>
    <w:rsid w:val="1D23A642"/>
    <w:rsid w:val="1D290B69"/>
    <w:rsid w:val="1D42683B"/>
    <w:rsid w:val="1D840081"/>
    <w:rsid w:val="1D91F04D"/>
    <w:rsid w:val="1DB669CC"/>
    <w:rsid w:val="1DD3DCEE"/>
    <w:rsid w:val="1E0E1FAD"/>
    <w:rsid w:val="1E17ECB4"/>
    <w:rsid w:val="1E37CD48"/>
    <w:rsid w:val="1EA1A7C1"/>
    <w:rsid w:val="1EE35CB5"/>
    <w:rsid w:val="1EF3142A"/>
    <w:rsid w:val="1F0ED6D5"/>
    <w:rsid w:val="1F343FC0"/>
    <w:rsid w:val="1F784743"/>
    <w:rsid w:val="1FFCE569"/>
    <w:rsid w:val="2029203D"/>
    <w:rsid w:val="202B03C3"/>
    <w:rsid w:val="2058C67B"/>
    <w:rsid w:val="209BFC15"/>
    <w:rsid w:val="20A1B0DE"/>
    <w:rsid w:val="2156B0B3"/>
    <w:rsid w:val="21DD7465"/>
    <w:rsid w:val="21F708F7"/>
    <w:rsid w:val="22555589"/>
    <w:rsid w:val="2277BD8E"/>
    <w:rsid w:val="228A0DC0"/>
    <w:rsid w:val="22CDFA40"/>
    <w:rsid w:val="232B02E5"/>
    <w:rsid w:val="236E35E5"/>
    <w:rsid w:val="2381C12F"/>
    <w:rsid w:val="23BB81FA"/>
    <w:rsid w:val="23CE7234"/>
    <w:rsid w:val="240028FF"/>
    <w:rsid w:val="24377C24"/>
    <w:rsid w:val="245510AB"/>
    <w:rsid w:val="24627AE0"/>
    <w:rsid w:val="25073652"/>
    <w:rsid w:val="254767E4"/>
    <w:rsid w:val="25941DBF"/>
    <w:rsid w:val="25A4C7DB"/>
    <w:rsid w:val="25BBA874"/>
    <w:rsid w:val="25F5EC14"/>
    <w:rsid w:val="260211EA"/>
    <w:rsid w:val="2616E32E"/>
    <w:rsid w:val="26176816"/>
    <w:rsid w:val="263A78F4"/>
    <w:rsid w:val="264AD217"/>
    <w:rsid w:val="2662A3A7"/>
    <w:rsid w:val="26642F4F"/>
    <w:rsid w:val="26E81FDB"/>
    <w:rsid w:val="2701CD00"/>
    <w:rsid w:val="270E0020"/>
    <w:rsid w:val="27213EC8"/>
    <w:rsid w:val="273246CE"/>
    <w:rsid w:val="2766F05B"/>
    <w:rsid w:val="2782B16D"/>
    <w:rsid w:val="27DCF036"/>
    <w:rsid w:val="27E2E985"/>
    <w:rsid w:val="27F0BA12"/>
    <w:rsid w:val="2812C204"/>
    <w:rsid w:val="28397A3F"/>
    <w:rsid w:val="2888BAFA"/>
    <w:rsid w:val="288BC3F3"/>
    <w:rsid w:val="28A772A1"/>
    <w:rsid w:val="28B3520F"/>
    <w:rsid w:val="291847F9"/>
    <w:rsid w:val="291F07DB"/>
    <w:rsid w:val="2954DDDF"/>
    <w:rsid w:val="29DC5D94"/>
    <w:rsid w:val="2A2F8F9E"/>
    <w:rsid w:val="2A45096A"/>
    <w:rsid w:val="2A6D9931"/>
    <w:rsid w:val="2A88578E"/>
    <w:rsid w:val="2AB3CC37"/>
    <w:rsid w:val="2AC3FC1A"/>
    <w:rsid w:val="2AD4864F"/>
    <w:rsid w:val="2B16BB56"/>
    <w:rsid w:val="2B322908"/>
    <w:rsid w:val="2B406FD0"/>
    <w:rsid w:val="2BC0DE8F"/>
    <w:rsid w:val="2BC1BC14"/>
    <w:rsid w:val="2BD9C126"/>
    <w:rsid w:val="2BF5AC0A"/>
    <w:rsid w:val="2BFE300D"/>
    <w:rsid w:val="2C634F97"/>
    <w:rsid w:val="2CA2D327"/>
    <w:rsid w:val="2CB41F4E"/>
    <w:rsid w:val="2CBCA351"/>
    <w:rsid w:val="2CBF787B"/>
    <w:rsid w:val="2CD24C28"/>
    <w:rsid w:val="2CF620E5"/>
    <w:rsid w:val="2CF9DF8B"/>
    <w:rsid w:val="2D01D263"/>
    <w:rsid w:val="2D3C7B0E"/>
    <w:rsid w:val="2D9BC6D6"/>
    <w:rsid w:val="2DB78981"/>
    <w:rsid w:val="2DCA0A95"/>
    <w:rsid w:val="2DF3EBE0"/>
    <w:rsid w:val="2DF88EF9"/>
    <w:rsid w:val="2E0276FC"/>
    <w:rsid w:val="2E0C9AA1"/>
    <w:rsid w:val="2EE8190C"/>
    <w:rsid w:val="2F10F2A9"/>
    <w:rsid w:val="2F27BE4E"/>
    <w:rsid w:val="2F347009"/>
    <w:rsid w:val="30032205"/>
    <w:rsid w:val="304146A0"/>
    <w:rsid w:val="3049F3ED"/>
    <w:rsid w:val="30509CF7"/>
    <w:rsid w:val="307124FF"/>
    <w:rsid w:val="308FBEE0"/>
    <w:rsid w:val="309DAC77"/>
    <w:rsid w:val="30E861C5"/>
    <w:rsid w:val="317C49E7"/>
    <w:rsid w:val="3188274A"/>
    <w:rsid w:val="319142C5"/>
    <w:rsid w:val="31A3C128"/>
    <w:rsid w:val="31D14CBD"/>
    <w:rsid w:val="31D9C27C"/>
    <w:rsid w:val="320A4C4B"/>
    <w:rsid w:val="32268264"/>
    <w:rsid w:val="322D5D29"/>
    <w:rsid w:val="322DCCB8"/>
    <w:rsid w:val="32358579"/>
    <w:rsid w:val="32FCEF15"/>
    <w:rsid w:val="335F3B4B"/>
    <w:rsid w:val="345F6777"/>
    <w:rsid w:val="3463C11A"/>
    <w:rsid w:val="3494D8F3"/>
    <w:rsid w:val="34F14C06"/>
    <w:rsid w:val="359BBF4B"/>
    <w:rsid w:val="35C4829B"/>
    <w:rsid w:val="3674FDD7"/>
    <w:rsid w:val="367D125F"/>
    <w:rsid w:val="36853C8F"/>
    <w:rsid w:val="3685865B"/>
    <w:rsid w:val="36A9BA48"/>
    <w:rsid w:val="36D6A8F8"/>
    <w:rsid w:val="36FAC7C9"/>
    <w:rsid w:val="3706A66A"/>
    <w:rsid w:val="37172B1D"/>
    <w:rsid w:val="3721C722"/>
    <w:rsid w:val="3730712B"/>
    <w:rsid w:val="37B57173"/>
    <w:rsid w:val="37C5470B"/>
    <w:rsid w:val="37F5A305"/>
    <w:rsid w:val="380E9891"/>
    <w:rsid w:val="385F1373"/>
    <w:rsid w:val="386860C4"/>
    <w:rsid w:val="38A19E79"/>
    <w:rsid w:val="38BA8357"/>
    <w:rsid w:val="38EE8349"/>
    <w:rsid w:val="39310E91"/>
    <w:rsid w:val="396344F6"/>
    <w:rsid w:val="398F4857"/>
    <w:rsid w:val="39C1009E"/>
    <w:rsid w:val="3A32688B"/>
    <w:rsid w:val="3A49F25D"/>
    <w:rsid w:val="3A563F9E"/>
    <w:rsid w:val="3A5F1C90"/>
    <w:rsid w:val="3B4A579F"/>
    <w:rsid w:val="3BBF1E30"/>
    <w:rsid w:val="3BE4F875"/>
    <w:rsid w:val="3CEACB20"/>
    <w:rsid w:val="3D3FCDF6"/>
    <w:rsid w:val="3D41B51E"/>
    <w:rsid w:val="3D58E9A0"/>
    <w:rsid w:val="3D5C8CC0"/>
    <w:rsid w:val="3DBA6C88"/>
    <w:rsid w:val="3E0B3EFD"/>
    <w:rsid w:val="3E26EE91"/>
    <w:rsid w:val="3E32C159"/>
    <w:rsid w:val="3ECDE845"/>
    <w:rsid w:val="3F1372D3"/>
    <w:rsid w:val="3F198B90"/>
    <w:rsid w:val="3F683D21"/>
    <w:rsid w:val="3F75F167"/>
    <w:rsid w:val="3F84453C"/>
    <w:rsid w:val="3F8F57F1"/>
    <w:rsid w:val="3FDCDD7B"/>
    <w:rsid w:val="4082836C"/>
    <w:rsid w:val="408715F8"/>
    <w:rsid w:val="408B076F"/>
    <w:rsid w:val="4098B5D2"/>
    <w:rsid w:val="40F2AD92"/>
    <w:rsid w:val="40FBFFC1"/>
    <w:rsid w:val="4155C7F4"/>
    <w:rsid w:val="416285A9"/>
    <w:rsid w:val="41BEBFB3"/>
    <w:rsid w:val="41C6F317"/>
    <w:rsid w:val="41C7E283"/>
    <w:rsid w:val="41CBADDC"/>
    <w:rsid w:val="41CD0AA6"/>
    <w:rsid w:val="41F3BDC8"/>
    <w:rsid w:val="4207EDF7"/>
    <w:rsid w:val="420AF39C"/>
    <w:rsid w:val="422C3F99"/>
    <w:rsid w:val="423CE2BD"/>
    <w:rsid w:val="4260ECDC"/>
    <w:rsid w:val="428655C7"/>
    <w:rsid w:val="42BDDD38"/>
    <w:rsid w:val="42CA5D4A"/>
    <w:rsid w:val="43E13857"/>
    <w:rsid w:val="44024CE3"/>
    <w:rsid w:val="444F9504"/>
    <w:rsid w:val="445D3AC6"/>
    <w:rsid w:val="445E2A7F"/>
    <w:rsid w:val="4463F804"/>
    <w:rsid w:val="4475CEE7"/>
    <w:rsid w:val="44948BF3"/>
    <w:rsid w:val="44CE0B0C"/>
    <w:rsid w:val="44D85D57"/>
    <w:rsid w:val="44E1E003"/>
    <w:rsid w:val="454B9D6A"/>
    <w:rsid w:val="456C26F5"/>
    <w:rsid w:val="459BE79D"/>
    <w:rsid w:val="45A50DE3"/>
    <w:rsid w:val="45A76B90"/>
    <w:rsid w:val="45D923D7"/>
    <w:rsid w:val="45F014A2"/>
    <w:rsid w:val="45FDCFE6"/>
    <w:rsid w:val="461692BE"/>
    <w:rsid w:val="4650D755"/>
    <w:rsid w:val="467B710C"/>
    <w:rsid w:val="46A3797B"/>
    <w:rsid w:val="46E72563"/>
    <w:rsid w:val="4763462F"/>
    <w:rsid w:val="47A7E873"/>
    <w:rsid w:val="47DB0AA7"/>
    <w:rsid w:val="48110198"/>
    <w:rsid w:val="485D0AFF"/>
    <w:rsid w:val="48B4A97A"/>
    <w:rsid w:val="4928EDC1"/>
    <w:rsid w:val="495427F1"/>
    <w:rsid w:val="495EEC8F"/>
    <w:rsid w:val="496CCA5E"/>
    <w:rsid w:val="499CE81E"/>
    <w:rsid w:val="49BD658E"/>
    <w:rsid w:val="4AC1990F"/>
    <w:rsid w:val="4AFD2145"/>
    <w:rsid w:val="4B225DC9"/>
    <w:rsid w:val="4B46CC28"/>
    <w:rsid w:val="4B729B16"/>
    <w:rsid w:val="4B8B9046"/>
    <w:rsid w:val="4BAA68F7"/>
    <w:rsid w:val="4BD321DF"/>
    <w:rsid w:val="4BF988A8"/>
    <w:rsid w:val="4BF99602"/>
    <w:rsid w:val="4C01435D"/>
    <w:rsid w:val="4C52878D"/>
    <w:rsid w:val="4C77F078"/>
    <w:rsid w:val="4C9FCA8E"/>
    <w:rsid w:val="4CBBB3CA"/>
    <w:rsid w:val="4CBED0F2"/>
    <w:rsid w:val="4CC20330"/>
    <w:rsid w:val="4D6DEB2D"/>
    <w:rsid w:val="4D788370"/>
    <w:rsid w:val="4DB3AB6A"/>
    <w:rsid w:val="4DEE7A97"/>
    <w:rsid w:val="4DF4D700"/>
    <w:rsid w:val="4E38DE83"/>
    <w:rsid w:val="4E5AC7AD"/>
    <w:rsid w:val="4EC75455"/>
    <w:rsid w:val="4EEAD1B5"/>
    <w:rsid w:val="4F10E255"/>
    <w:rsid w:val="4F2FC8A4"/>
    <w:rsid w:val="4F6F32E0"/>
    <w:rsid w:val="4F730290"/>
    <w:rsid w:val="4F9A68B3"/>
    <w:rsid w:val="4FCEADE4"/>
    <w:rsid w:val="50107F21"/>
    <w:rsid w:val="504BD6EF"/>
    <w:rsid w:val="505FFD88"/>
    <w:rsid w:val="509D5834"/>
    <w:rsid w:val="50BA1721"/>
    <w:rsid w:val="50D128AB"/>
    <w:rsid w:val="510ED2F1"/>
    <w:rsid w:val="51366A39"/>
    <w:rsid w:val="5148EDD3"/>
    <w:rsid w:val="51626ADE"/>
    <w:rsid w:val="5191BD4F"/>
    <w:rsid w:val="5192686F"/>
    <w:rsid w:val="522C0CE1"/>
    <w:rsid w:val="5239D46C"/>
    <w:rsid w:val="526AC365"/>
    <w:rsid w:val="52F847B0"/>
    <w:rsid w:val="5332C4D0"/>
    <w:rsid w:val="53498BE0"/>
    <w:rsid w:val="5357954D"/>
    <w:rsid w:val="53A2B2FE"/>
    <w:rsid w:val="5435EC12"/>
    <w:rsid w:val="54612642"/>
    <w:rsid w:val="547009B0"/>
    <w:rsid w:val="54C2A92A"/>
    <w:rsid w:val="54D1766C"/>
    <w:rsid w:val="54DC362E"/>
    <w:rsid w:val="555CD5C0"/>
    <w:rsid w:val="555E36E2"/>
    <w:rsid w:val="559D11EA"/>
    <w:rsid w:val="559E0156"/>
    <w:rsid w:val="55F2DE0E"/>
    <w:rsid w:val="560D404F"/>
    <w:rsid w:val="562F426A"/>
    <w:rsid w:val="56707EAB"/>
    <w:rsid w:val="569C800E"/>
    <w:rsid w:val="56A43439"/>
    <w:rsid w:val="56A755B0"/>
    <w:rsid w:val="56DF9FEF"/>
    <w:rsid w:val="5705BDAB"/>
    <w:rsid w:val="57123DBD"/>
    <w:rsid w:val="573A9BA8"/>
    <w:rsid w:val="57A910B0"/>
    <w:rsid w:val="57FD7BB2"/>
    <w:rsid w:val="5811DE13"/>
    <w:rsid w:val="5815751F"/>
    <w:rsid w:val="584EE81B"/>
    <w:rsid w:val="586AAAC6"/>
    <w:rsid w:val="58BBEEF6"/>
    <w:rsid w:val="58CEA90B"/>
    <w:rsid w:val="592D0F81"/>
    <w:rsid w:val="5968A2F0"/>
    <w:rsid w:val="597C2429"/>
    <w:rsid w:val="599E6484"/>
    <w:rsid w:val="59A9B923"/>
    <w:rsid w:val="5A08E981"/>
    <w:rsid w:val="5A622FE0"/>
    <w:rsid w:val="5A8A35C5"/>
    <w:rsid w:val="5B07877A"/>
    <w:rsid w:val="5B9A4820"/>
    <w:rsid w:val="5BB1297A"/>
    <w:rsid w:val="5BE17B95"/>
    <w:rsid w:val="5C409950"/>
    <w:rsid w:val="5C49EC38"/>
    <w:rsid w:val="5C6A8825"/>
    <w:rsid w:val="5C7820C1"/>
    <w:rsid w:val="5CB92639"/>
    <w:rsid w:val="5D1316A5"/>
    <w:rsid w:val="5D4ACECC"/>
    <w:rsid w:val="5D641618"/>
    <w:rsid w:val="5D73DB33"/>
    <w:rsid w:val="5D9C0864"/>
    <w:rsid w:val="5DCC7A10"/>
    <w:rsid w:val="5E4CCAEA"/>
    <w:rsid w:val="5E5FB0A0"/>
    <w:rsid w:val="5E630A43"/>
    <w:rsid w:val="5F106AE9"/>
    <w:rsid w:val="5F130F89"/>
    <w:rsid w:val="5F31BC3F"/>
    <w:rsid w:val="5F325EAB"/>
    <w:rsid w:val="5F490E99"/>
    <w:rsid w:val="6031C596"/>
    <w:rsid w:val="6057753E"/>
    <w:rsid w:val="608E1ABF"/>
    <w:rsid w:val="6091E3FD"/>
    <w:rsid w:val="60DE90F8"/>
    <w:rsid w:val="61DEFFE4"/>
    <w:rsid w:val="62027D44"/>
    <w:rsid w:val="62131B16"/>
    <w:rsid w:val="622BB188"/>
    <w:rsid w:val="6231D3CD"/>
    <w:rsid w:val="623A8590"/>
    <w:rsid w:val="6297F90E"/>
    <w:rsid w:val="630AB7C8"/>
    <w:rsid w:val="632664E7"/>
    <w:rsid w:val="632EF382"/>
    <w:rsid w:val="635223C5"/>
    <w:rsid w:val="6363A121"/>
    <w:rsid w:val="639EBC89"/>
    <w:rsid w:val="63D92BFF"/>
    <w:rsid w:val="63E31CB7"/>
    <w:rsid w:val="63E8D43A"/>
    <w:rsid w:val="63F9A96F"/>
    <w:rsid w:val="640329ED"/>
    <w:rsid w:val="6420D543"/>
    <w:rsid w:val="64917361"/>
    <w:rsid w:val="64947815"/>
    <w:rsid w:val="649B90BA"/>
    <w:rsid w:val="64A7CB9A"/>
    <w:rsid w:val="64E49E1E"/>
    <w:rsid w:val="6504B343"/>
    <w:rsid w:val="65373213"/>
    <w:rsid w:val="6545D3CF"/>
    <w:rsid w:val="65818196"/>
    <w:rsid w:val="65861D17"/>
    <w:rsid w:val="65974038"/>
    <w:rsid w:val="659EFA4E"/>
    <w:rsid w:val="66187742"/>
    <w:rsid w:val="661C7351"/>
    <w:rsid w:val="66441B18"/>
    <w:rsid w:val="667E526A"/>
    <w:rsid w:val="66DC8520"/>
    <w:rsid w:val="671FAAB3"/>
    <w:rsid w:val="67288EE7"/>
    <w:rsid w:val="6733DAE2"/>
    <w:rsid w:val="67402823"/>
    <w:rsid w:val="678DA315"/>
    <w:rsid w:val="67979371"/>
    <w:rsid w:val="67AF1A89"/>
    <w:rsid w:val="67CE8759"/>
    <w:rsid w:val="6811BF05"/>
    <w:rsid w:val="68256505"/>
    <w:rsid w:val="684E6D1E"/>
    <w:rsid w:val="684FDF97"/>
    <w:rsid w:val="68B35456"/>
    <w:rsid w:val="69638882"/>
    <w:rsid w:val="69A26347"/>
    <w:rsid w:val="69B8BA29"/>
    <w:rsid w:val="69C8FCE1"/>
    <w:rsid w:val="6A48EA59"/>
    <w:rsid w:val="6A6EAD6A"/>
    <w:rsid w:val="6A7EEC22"/>
    <w:rsid w:val="6AA074DA"/>
    <w:rsid w:val="6AA4550D"/>
    <w:rsid w:val="6B166DE2"/>
    <w:rsid w:val="6B47B858"/>
    <w:rsid w:val="6B4E67C8"/>
    <w:rsid w:val="6B55F172"/>
    <w:rsid w:val="6B809512"/>
    <w:rsid w:val="6B8F8D7B"/>
    <w:rsid w:val="6BA6CFD4"/>
    <w:rsid w:val="6BE00FFF"/>
    <w:rsid w:val="6C009807"/>
    <w:rsid w:val="6C654318"/>
    <w:rsid w:val="6C7185C1"/>
    <w:rsid w:val="6CA63DF8"/>
    <w:rsid w:val="6CE1F18F"/>
    <w:rsid w:val="6D0F7B95"/>
    <w:rsid w:val="6D966768"/>
    <w:rsid w:val="6E0504BE"/>
    <w:rsid w:val="6E4D1FF7"/>
    <w:rsid w:val="6E94E620"/>
    <w:rsid w:val="6EDDA64D"/>
    <w:rsid w:val="6EF40127"/>
    <w:rsid w:val="6F0B933B"/>
    <w:rsid w:val="6F3ADCBE"/>
    <w:rsid w:val="6F88DAE9"/>
    <w:rsid w:val="6F8FCC50"/>
    <w:rsid w:val="702EFB78"/>
    <w:rsid w:val="70327CE9"/>
    <w:rsid w:val="704448E2"/>
    <w:rsid w:val="706310D8"/>
    <w:rsid w:val="7082D91C"/>
    <w:rsid w:val="70ABF93E"/>
    <w:rsid w:val="720EEE1B"/>
    <w:rsid w:val="72309A7B"/>
    <w:rsid w:val="7278CE24"/>
    <w:rsid w:val="729DC70A"/>
    <w:rsid w:val="72A6582A"/>
    <w:rsid w:val="72D5862A"/>
    <w:rsid w:val="73129FD7"/>
    <w:rsid w:val="739E0B99"/>
    <w:rsid w:val="73A1DFCB"/>
    <w:rsid w:val="73BAF081"/>
    <w:rsid w:val="742500C9"/>
    <w:rsid w:val="74366074"/>
    <w:rsid w:val="745A9540"/>
    <w:rsid w:val="745C7EDD"/>
    <w:rsid w:val="74648459"/>
    <w:rsid w:val="747086D3"/>
    <w:rsid w:val="747D06E5"/>
    <w:rsid w:val="7495EFBE"/>
    <w:rsid w:val="74D531E4"/>
    <w:rsid w:val="758BBBC7"/>
    <w:rsid w:val="75ED6D5B"/>
    <w:rsid w:val="7618740A"/>
    <w:rsid w:val="7632644A"/>
    <w:rsid w:val="76329354"/>
    <w:rsid w:val="7677ADD7"/>
    <w:rsid w:val="769BA1E7"/>
    <w:rsid w:val="76F113C4"/>
    <w:rsid w:val="76F4C905"/>
    <w:rsid w:val="774DC7EA"/>
    <w:rsid w:val="77880219"/>
    <w:rsid w:val="77B33C49"/>
    <w:rsid w:val="7824A436"/>
    <w:rsid w:val="78486038"/>
    <w:rsid w:val="7871AF8D"/>
    <w:rsid w:val="787578CB"/>
    <w:rsid w:val="787DFCCE"/>
    <w:rsid w:val="7887816C"/>
    <w:rsid w:val="78A73112"/>
    <w:rsid w:val="78B7EA6C"/>
    <w:rsid w:val="78B8384F"/>
    <w:rsid w:val="78E7569C"/>
    <w:rsid w:val="78F70582"/>
    <w:rsid w:val="7902795E"/>
    <w:rsid w:val="793022D1"/>
    <w:rsid w:val="7A076368"/>
    <w:rsid w:val="7A07F73D"/>
    <w:rsid w:val="7A6453C4"/>
    <w:rsid w:val="7A82DC6A"/>
    <w:rsid w:val="7A83E009"/>
    <w:rsid w:val="7AA5CB18"/>
    <w:rsid w:val="7AC5D6AC"/>
    <w:rsid w:val="7B1F61D2"/>
    <w:rsid w:val="7B4F91B9"/>
    <w:rsid w:val="7B5C44F8"/>
    <w:rsid w:val="7B6A6BD5"/>
    <w:rsid w:val="7BBCC0CD"/>
    <w:rsid w:val="7BC484E7"/>
    <w:rsid w:val="7BDAC1A5"/>
    <w:rsid w:val="7BDD3E3D"/>
    <w:rsid w:val="7BFAD84C"/>
    <w:rsid w:val="7C9BB181"/>
    <w:rsid w:val="7CD8EDBB"/>
    <w:rsid w:val="7D001725"/>
    <w:rsid w:val="7D33AF38"/>
    <w:rsid w:val="7D8038B9"/>
    <w:rsid w:val="7D9626BD"/>
    <w:rsid w:val="7DB8D873"/>
    <w:rsid w:val="7DF74962"/>
    <w:rsid w:val="7E768484"/>
    <w:rsid w:val="7E8C42A8"/>
    <w:rsid w:val="7EAA6A08"/>
    <w:rsid w:val="7F033F81"/>
    <w:rsid w:val="7F37F7B8"/>
    <w:rsid w:val="7F3C99F4"/>
    <w:rsid w:val="7F92AF57"/>
    <w:rsid w:val="7FAB3913"/>
    <w:rsid w:val="7FE62272"/>
    <w:rsid w:val="7FEE23C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969CA"/>
  <w15:chartTrackingRefBased/>
  <w15:docId w15:val="{A9100AE1-BEBF-44EE-9AA1-40B32DE2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F41"/>
    <w:pPr>
      <w:spacing w:after="0" w:line="240" w:lineRule="auto"/>
      <w:jc w:val="both"/>
    </w:pPr>
  </w:style>
  <w:style w:type="paragraph" w:styleId="Titre1">
    <w:name w:val="heading 1"/>
    <w:basedOn w:val="Normal"/>
    <w:next w:val="Normal"/>
    <w:link w:val="Titre1Car"/>
    <w:uiPriority w:val="9"/>
    <w:qFormat/>
    <w:rsid w:val="007E3F64"/>
    <w:pPr>
      <w:keepNext/>
      <w:keepLines/>
      <w:spacing w:before="240"/>
      <w:outlineLvl w:val="0"/>
    </w:pPr>
    <w:rPr>
      <w:rFonts w:eastAsiaTheme="majorEastAsia" w:cstheme="majorBidi"/>
      <w:color w:val="2E74B5" w:themeColor="accent1" w:themeShade="BF"/>
      <w:sz w:val="32"/>
      <w:szCs w:val="32"/>
    </w:rPr>
  </w:style>
  <w:style w:type="paragraph" w:styleId="Titre2">
    <w:name w:val="heading 2"/>
    <w:basedOn w:val="Normal"/>
    <w:next w:val="Normal"/>
    <w:link w:val="Titre2Car"/>
    <w:uiPriority w:val="9"/>
    <w:unhideWhenUsed/>
    <w:qFormat/>
    <w:rsid w:val="006F249A"/>
    <w:pPr>
      <w:keepNext/>
      <w:pBdr>
        <w:top w:val="single" w:sz="4" w:space="1" w:color="auto"/>
        <w:left w:val="single" w:sz="4" w:space="4" w:color="auto"/>
        <w:bottom w:val="single" w:sz="4" w:space="1" w:color="auto"/>
        <w:right w:val="single" w:sz="4" w:space="4" w:color="auto"/>
      </w:pBdr>
      <w:outlineLvl w:val="1"/>
    </w:pPr>
    <w:rPr>
      <w:b/>
    </w:rPr>
  </w:style>
  <w:style w:type="paragraph" w:styleId="Titre3">
    <w:name w:val="heading 3"/>
    <w:basedOn w:val="Normal"/>
    <w:next w:val="Normal"/>
    <w:link w:val="Titre3Car"/>
    <w:uiPriority w:val="9"/>
    <w:semiHidden/>
    <w:unhideWhenUsed/>
    <w:qFormat/>
    <w:rsid w:val="007E3F64"/>
    <w:pPr>
      <w:keepNext/>
      <w:keepLines/>
      <w:spacing w:before="40"/>
      <w:outlineLvl w:val="2"/>
    </w:pPr>
    <w:rPr>
      <w:rFonts w:eastAsiaTheme="majorEastAsia" w:cstheme="majorBidi"/>
      <w:color w:val="1F4D78" w:themeColor="accent1" w:themeShade="7F"/>
      <w:sz w:val="24"/>
      <w:szCs w:val="24"/>
    </w:rPr>
  </w:style>
  <w:style w:type="paragraph" w:styleId="Titre4">
    <w:name w:val="heading 4"/>
    <w:basedOn w:val="Normal"/>
    <w:next w:val="Normal"/>
    <w:link w:val="Titre4Car"/>
    <w:uiPriority w:val="9"/>
    <w:unhideWhenUsed/>
    <w:qFormat/>
    <w:rsid w:val="00F35EB6"/>
    <w:pPr>
      <w:keepNext/>
      <w:spacing w:after="120"/>
      <w:jc w:val="center"/>
      <w:outlineLvl w:val="3"/>
    </w:pPr>
    <w:rPr>
      <w:b/>
    </w:rPr>
  </w:style>
  <w:style w:type="paragraph" w:styleId="Titre5">
    <w:name w:val="heading 5"/>
    <w:basedOn w:val="Normal"/>
    <w:next w:val="Normal"/>
    <w:link w:val="Titre5Car"/>
    <w:uiPriority w:val="9"/>
    <w:unhideWhenUsed/>
    <w:qFormat/>
    <w:rsid w:val="00B70259"/>
    <w:pPr>
      <w:keepNext/>
      <w:spacing w:after="120"/>
      <w:outlineLvl w:val="4"/>
    </w:pPr>
    <w:rPr>
      <w:i/>
    </w:rPr>
  </w:style>
  <w:style w:type="paragraph" w:styleId="Titre6">
    <w:name w:val="heading 6"/>
    <w:basedOn w:val="Normal"/>
    <w:next w:val="Normal"/>
    <w:link w:val="Titre6Car"/>
    <w:uiPriority w:val="9"/>
    <w:unhideWhenUsed/>
    <w:qFormat/>
    <w:rsid w:val="00B378FF"/>
    <w:pPr>
      <w:keepNext/>
      <w:outlineLvl w:val="5"/>
    </w:pPr>
    <w:rPr>
      <w:b/>
      <w:u w:val="single"/>
    </w:rPr>
  </w:style>
  <w:style w:type="paragraph" w:styleId="Titre7">
    <w:name w:val="heading 7"/>
    <w:basedOn w:val="Normal"/>
    <w:next w:val="Normal"/>
    <w:link w:val="Titre7Car"/>
    <w:uiPriority w:val="9"/>
    <w:unhideWhenUsed/>
    <w:qFormat/>
    <w:rsid w:val="0037614E"/>
    <w:pPr>
      <w:keepNext/>
      <w:outlineLvl w:val="6"/>
    </w:pPr>
    <w:rPr>
      <w:rFonts w:cstheme="minorHAnsi"/>
      <w:b/>
      <w:bCs/>
      <w:iCs/>
    </w:rPr>
  </w:style>
  <w:style w:type="paragraph" w:styleId="Titre8">
    <w:name w:val="heading 8"/>
    <w:basedOn w:val="Normal"/>
    <w:next w:val="Normal"/>
    <w:link w:val="Titre8Car"/>
    <w:uiPriority w:val="9"/>
    <w:unhideWhenUsed/>
    <w:qFormat/>
    <w:rsid w:val="005B69CC"/>
    <w:pPr>
      <w:keepNext/>
      <w:outlineLvl w:val="7"/>
    </w:pPr>
    <w:rPr>
      <w:rFonts w:cstheme="minorHAnsi"/>
      <w:i/>
      <w:sz w:val="24"/>
      <w:szCs w:val="24"/>
    </w:rPr>
  </w:style>
  <w:style w:type="paragraph" w:styleId="Titre9">
    <w:name w:val="heading 9"/>
    <w:basedOn w:val="Normal"/>
    <w:next w:val="Normal"/>
    <w:link w:val="Titre9Car"/>
    <w:uiPriority w:val="9"/>
    <w:unhideWhenUsed/>
    <w:qFormat/>
    <w:rsid w:val="00EB7E18"/>
    <w:pPr>
      <w:keepNext/>
      <w:jc w:val="center"/>
      <w:outlineLvl w:val="8"/>
    </w:pPr>
    <w:rPr>
      <w:rFonts w:cstheme="minorHAnsi"/>
      <w:b/>
      <w:iCs/>
      <w:color w:val="000000" w:themeColor="text1"/>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3F64"/>
    <w:rPr>
      <w:rFonts w:ascii="Arial Narrow" w:eastAsiaTheme="majorEastAsia" w:hAnsi="Arial Narrow" w:cstheme="majorBidi"/>
      <w:color w:val="2E74B5" w:themeColor="accent1" w:themeShade="BF"/>
      <w:sz w:val="32"/>
      <w:szCs w:val="32"/>
    </w:rPr>
  </w:style>
  <w:style w:type="paragraph" w:styleId="En-tte">
    <w:name w:val="header"/>
    <w:basedOn w:val="Normal"/>
    <w:link w:val="En-tteCar"/>
    <w:uiPriority w:val="99"/>
    <w:unhideWhenUsed/>
    <w:rsid w:val="006F249A"/>
    <w:pPr>
      <w:tabs>
        <w:tab w:val="center" w:pos="4536"/>
        <w:tab w:val="right" w:pos="9072"/>
      </w:tabs>
    </w:pPr>
  </w:style>
  <w:style w:type="character" w:customStyle="1" w:styleId="En-tteCar">
    <w:name w:val="En-tête Car"/>
    <w:basedOn w:val="Policepardfaut"/>
    <w:link w:val="En-tte"/>
    <w:uiPriority w:val="99"/>
    <w:rsid w:val="006F249A"/>
  </w:style>
  <w:style w:type="paragraph" w:styleId="Pieddepage">
    <w:name w:val="footer"/>
    <w:basedOn w:val="Normal"/>
    <w:link w:val="PieddepageCar"/>
    <w:uiPriority w:val="99"/>
    <w:unhideWhenUsed/>
    <w:rsid w:val="006F249A"/>
    <w:pPr>
      <w:tabs>
        <w:tab w:val="center" w:pos="4536"/>
        <w:tab w:val="right" w:pos="9072"/>
      </w:tabs>
    </w:pPr>
  </w:style>
  <w:style w:type="character" w:customStyle="1" w:styleId="PieddepageCar">
    <w:name w:val="Pied de page Car"/>
    <w:basedOn w:val="Policepardfaut"/>
    <w:link w:val="Pieddepage"/>
    <w:uiPriority w:val="99"/>
    <w:rsid w:val="006F249A"/>
  </w:style>
  <w:style w:type="character" w:customStyle="1" w:styleId="Titre2Car">
    <w:name w:val="Titre 2 Car"/>
    <w:basedOn w:val="Policepardfaut"/>
    <w:link w:val="Titre2"/>
    <w:uiPriority w:val="9"/>
    <w:rsid w:val="006F249A"/>
    <w:rPr>
      <w:b/>
    </w:rPr>
  </w:style>
  <w:style w:type="table" w:styleId="Grilledutableau">
    <w:name w:val="Table Grid"/>
    <w:basedOn w:val="TableauNormal"/>
    <w:uiPriority w:val="39"/>
    <w:rsid w:val="006F2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7E3F64"/>
    <w:rPr>
      <w:rFonts w:ascii="Arial Narrow" w:eastAsiaTheme="majorEastAsia" w:hAnsi="Arial Narrow" w:cstheme="majorBidi"/>
      <w:color w:val="1F4D78" w:themeColor="accent1" w:themeShade="7F"/>
      <w:sz w:val="24"/>
      <w:szCs w:val="24"/>
    </w:rPr>
  </w:style>
  <w:style w:type="paragraph" w:styleId="Paragraphedeliste">
    <w:name w:val="List Paragraph"/>
    <w:basedOn w:val="Normal"/>
    <w:uiPriority w:val="34"/>
    <w:qFormat/>
    <w:rsid w:val="007E182E"/>
    <w:pPr>
      <w:ind w:left="708"/>
      <w:jc w:val="left"/>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rsid w:val="00F35EB6"/>
    <w:rPr>
      <w:rFonts w:ascii="Arial Narrow" w:hAnsi="Arial Narrow"/>
      <w:b/>
    </w:rPr>
  </w:style>
  <w:style w:type="paragraph" w:styleId="Corpsdetexte">
    <w:name w:val="Body Text"/>
    <w:basedOn w:val="Normal"/>
    <w:link w:val="CorpsdetexteCar"/>
    <w:uiPriority w:val="99"/>
    <w:unhideWhenUsed/>
    <w:rsid w:val="00987848"/>
    <w:pPr>
      <w:spacing w:after="120"/>
    </w:pPr>
    <w:rPr>
      <w:b/>
    </w:rPr>
  </w:style>
  <w:style w:type="character" w:customStyle="1" w:styleId="CorpsdetexteCar">
    <w:name w:val="Corps de texte Car"/>
    <w:basedOn w:val="Policepardfaut"/>
    <w:link w:val="Corpsdetexte"/>
    <w:uiPriority w:val="99"/>
    <w:rsid w:val="00987848"/>
    <w:rPr>
      <w:rFonts w:ascii="Arial Narrow" w:hAnsi="Arial Narrow"/>
      <w:b/>
    </w:rPr>
  </w:style>
  <w:style w:type="character" w:customStyle="1" w:styleId="Titre5Car">
    <w:name w:val="Titre 5 Car"/>
    <w:basedOn w:val="Policepardfaut"/>
    <w:link w:val="Titre5"/>
    <w:uiPriority w:val="9"/>
    <w:rsid w:val="00B70259"/>
    <w:rPr>
      <w:rFonts w:ascii="Arial Narrow" w:hAnsi="Arial Narrow"/>
      <w:i/>
    </w:rPr>
  </w:style>
  <w:style w:type="character" w:customStyle="1" w:styleId="Titre6Car">
    <w:name w:val="Titre 6 Car"/>
    <w:basedOn w:val="Policepardfaut"/>
    <w:link w:val="Titre6"/>
    <w:uiPriority w:val="9"/>
    <w:rsid w:val="00B378FF"/>
    <w:rPr>
      <w:rFonts w:ascii="Arial Narrow" w:hAnsi="Arial Narrow"/>
      <w:b/>
      <w:u w:val="single"/>
    </w:rPr>
  </w:style>
  <w:style w:type="paragraph" w:styleId="Corpsdetexte2">
    <w:name w:val="Body Text 2"/>
    <w:basedOn w:val="Normal"/>
    <w:link w:val="Corpsdetexte2Car"/>
    <w:uiPriority w:val="99"/>
    <w:unhideWhenUsed/>
    <w:rsid w:val="007E621A"/>
    <w:pPr>
      <w:jc w:val="left"/>
    </w:pPr>
    <w:rPr>
      <w:b/>
    </w:rPr>
  </w:style>
  <w:style w:type="character" w:customStyle="1" w:styleId="Corpsdetexte2Car">
    <w:name w:val="Corps de texte 2 Car"/>
    <w:basedOn w:val="Policepardfaut"/>
    <w:link w:val="Corpsdetexte2"/>
    <w:uiPriority w:val="99"/>
    <w:rsid w:val="007E621A"/>
    <w:rPr>
      <w:rFonts w:ascii="Arial Narrow" w:hAnsi="Arial Narrow"/>
      <w:b/>
    </w:rPr>
  </w:style>
  <w:style w:type="character" w:styleId="Marquedecommentaire">
    <w:name w:val="annotation reference"/>
    <w:basedOn w:val="Policepardfaut"/>
    <w:uiPriority w:val="99"/>
    <w:semiHidden/>
    <w:unhideWhenUsed/>
    <w:rsid w:val="0074343F"/>
    <w:rPr>
      <w:sz w:val="16"/>
      <w:szCs w:val="16"/>
    </w:rPr>
  </w:style>
  <w:style w:type="paragraph" w:styleId="Commentaire">
    <w:name w:val="annotation text"/>
    <w:basedOn w:val="Normal"/>
    <w:link w:val="CommentaireCar"/>
    <w:uiPriority w:val="99"/>
    <w:unhideWhenUsed/>
    <w:rsid w:val="0074343F"/>
    <w:rPr>
      <w:sz w:val="20"/>
      <w:szCs w:val="20"/>
    </w:rPr>
  </w:style>
  <w:style w:type="character" w:customStyle="1" w:styleId="CommentaireCar">
    <w:name w:val="Commentaire Car"/>
    <w:basedOn w:val="Policepardfaut"/>
    <w:link w:val="Commentaire"/>
    <w:uiPriority w:val="99"/>
    <w:rsid w:val="0074343F"/>
    <w:rPr>
      <w:rFonts w:ascii="Arial Narrow" w:hAnsi="Arial Narrow"/>
      <w:sz w:val="20"/>
      <w:szCs w:val="20"/>
    </w:rPr>
  </w:style>
  <w:style w:type="paragraph" w:styleId="Objetducommentaire">
    <w:name w:val="annotation subject"/>
    <w:basedOn w:val="Commentaire"/>
    <w:next w:val="Commentaire"/>
    <w:link w:val="ObjetducommentaireCar"/>
    <w:uiPriority w:val="99"/>
    <w:semiHidden/>
    <w:unhideWhenUsed/>
    <w:rsid w:val="0074343F"/>
    <w:rPr>
      <w:b/>
      <w:bCs/>
    </w:rPr>
  </w:style>
  <w:style w:type="character" w:customStyle="1" w:styleId="ObjetducommentaireCar">
    <w:name w:val="Objet du commentaire Car"/>
    <w:basedOn w:val="CommentaireCar"/>
    <w:link w:val="Objetducommentaire"/>
    <w:uiPriority w:val="99"/>
    <w:semiHidden/>
    <w:rsid w:val="0074343F"/>
    <w:rPr>
      <w:rFonts w:ascii="Arial Narrow" w:hAnsi="Arial Narrow"/>
      <w:b/>
      <w:bCs/>
      <w:sz w:val="20"/>
      <w:szCs w:val="20"/>
    </w:rPr>
  </w:style>
  <w:style w:type="paragraph" w:styleId="Textedebulles">
    <w:name w:val="Balloon Text"/>
    <w:basedOn w:val="Normal"/>
    <w:link w:val="TextedebullesCar"/>
    <w:uiPriority w:val="99"/>
    <w:semiHidden/>
    <w:unhideWhenUsed/>
    <w:rsid w:val="007E3F64"/>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3F64"/>
    <w:rPr>
      <w:rFonts w:ascii="Segoe UI" w:hAnsi="Segoe UI" w:cs="Segoe UI"/>
      <w:sz w:val="18"/>
      <w:szCs w:val="18"/>
    </w:rPr>
  </w:style>
  <w:style w:type="paragraph" w:styleId="NormalWeb">
    <w:name w:val="Normal (Web)"/>
    <w:basedOn w:val="Normal"/>
    <w:uiPriority w:val="99"/>
    <w:unhideWhenUsed/>
    <w:rsid w:val="00340D16"/>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Rvision">
    <w:name w:val="Revision"/>
    <w:hidden/>
    <w:uiPriority w:val="99"/>
    <w:semiHidden/>
    <w:rsid w:val="0037614E"/>
    <w:pPr>
      <w:spacing w:after="0" w:line="240" w:lineRule="auto"/>
    </w:pPr>
    <w:rPr>
      <w:rFonts w:ascii="Arial Narrow" w:hAnsi="Arial Narrow"/>
    </w:rPr>
  </w:style>
  <w:style w:type="character" w:customStyle="1" w:styleId="Titre7Car">
    <w:name w:val="Titre 7 Car"/>
    <w:basedOn w:val="Policepardfaut"/>
    <w:link w:val="Titre7"/>
    <w:uiPriority w:val="9"/>
    <w:rsid w:val="0037614E"/>
    <w:rPr>
      <w:rFonts w:cstheme="minorHAnsi"/>
      <w:b/>
      <w:bCs/>
      <w:iCs/>
    </w:rPr>
  </w:style>
  <w:style w:type="paragraph" w:styleId="Corpsdetexte3">
    <w:name w:val="Body Text 3"/>
    <w:basedOn w:val="Normal"/>
    <w:link w:val="Corpsdetexte3Car"/>
    <w:uiPriority w:val="99"/>
    <w:unhideWhenUsed/>
    <w:rsid w:val="005B69CC"/>
    <w:rPr>
      <w:rFonts w:cstheme="minorHAnsi"/>
      <w:iCs/>
      <w:sz w:val="24"/>
      <w:szCs w:val="24"/>
    </w:rPr>
  </w:style>
  <w:style w:type="character" w:customStyle="1" w:styleId="Corpsdetexte3Car">
    <w:name w:val="Corps de texte 3 Car"/>
    <w:basedOn w:val="Policepardfaut"/>
    <w:link w:val="Corpsdetexte3"/>
    <w:uiPriority w:val="99"/>
    <w:rsid w:val="005B69CC"/>
    <w:rPr>
      <w:rFonts w:cstheme="minorHAnsi"/>
      <w:iCs/>
      <w:sz w:val="24"/>
      <w:szCs w:val="24"/>
    </w:rPr>
  </w:style>
  <w:style w:type="character" w:customStyle="1" w:styleId="Titre8Car">
    <w:name w:val="Titre 8 Car"/>
    <w:basedOn w:val="Policepardfaut"/>
    <w:link w:val="Titre8"/>
    <w:uiPriority w:val="9"/>
    <w:rsid w:val="005B69CC"/>
    <w:rPr>
      <w:rFonts w:cstheme="minorHAnsi"/>
      <w:i/>
      <w:sz w:val="24"/>
      <w:szCs w:val="24"/>
    </w:rPr>
  </w:style>
  <w:style w:type="character" w:customStyle="1" w:styleId="Titre9Car">
    <w:name w:val="Titre 9 Car"/>
    <w:basedOn w:val="Policepardfaut"/>
    <w:link w:val="Titre9"/>
    <w:uiPriority w:val="9"/>
    <w:rsid w:val="00EB7E18"/>
    <w:rPr>
      <w:rFonts w:cstheme="minorHAnsi"/>
      <w:b/>
      <w:iCs/>
      <w:color w:val="000000" w:themeColor="text1"/>
      <w:sz w:val="24"/>
      <w:szCs w:val="24"/>
    </w:rPr>
  </w:style>
  <w:style w:type="character" w:styleId="Lienhypertexte">
    <w:name w:val="Hyperlink"/>
    <w:basedOn w:val="Policepardfaut"/>
    <w:uiPriority w:val="99"/>
    <w:unhideWhenUsed/>
    <w:rsid w:val="00F1494C"/>
    <w:rPr>
      <w:color w:val="0563C1" w:themeColor="hyperlink"/>
      <w:u w:val="single"/>
    </w:rPr>
  </w:style>
  <w:style w:type="character" w:styleId="Lienhypertextesuivivisit">
    <w:name w:val="FollowedHyperlink"/>
    <w:basedOn w:val="Policepardfaut"/>
    <w:uiPriority w:val="99"/>
    <w:semiHidden/>
    <w:unhideWhenUsed/>
    <w:rsid w:val="006551F4"/>
    <w:rPr>
      <w:color w:val="954F72" w:themeColor="followedHyperlink"/>
      <w:u w:val="single"/>
    </w:rPr>
  </w:style>
  <w:style w:type="character" w:styleId="Mentionnonrsolue">
    <w:name w:val="Unresolved Mention"/>
    <w:basedOn w:val="Policepardfaut"/>
    <w:uiPriority w:val="99"/>
    <w:semiHidden/>
    <w:unhideWhenUsed/>
    <w:rsid w:val="00655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112">
      <w:bodyDiv w:val="1"/>
      <w:marLeft w:val="0"/>
      <w:marRight w:val="0"/>
      <w:marTop w:val="0"/>
      <w:marBottom w:val="0"/>
      <w:divBdr>
        <w:top w:val="none" w:sz="0" w:space="0" w:color="auto"/>
        <w:left w:val="none" w:sz="0" w:space="0" w:color="auto"/>
        <w:bottom w:val="none" w:sz="0" w:space="0" w:color="auto"/>
        <w:right w:val="none" w:sz="0" w:space="0" w:color="auto"/>
      </w:divBdr>
    </w:div>
    <w:div w:id="287585148">
      <w:bodyDiv w:val="1"/>
      <w:marLeft w:val="0"/>
      <w:marRight w:val="0"/>
      <w:marTop w:val="0"/>
      <w:marBottom w:val="0"/>
      <w:divBdr>
        <w:top w:val="none" w:sz="0" w:space="0" w:color="auto"/>
        <w:left w:val="none" w:sz="0" w:space="0" w:color="auto"/>
        <w:bottom w:val="none" w:sz="0" w:space="0" w:color="auto"/>
        <w:right w:val="none" w:sz="0" w:space="0" w:color="auto"/>
      </w:divBdr>
      <w:divsChild>
        <w:div w:id="236550359">
          <w:marLeft w:val="446"/>
          <w:marRight w:val="0"/>
          <w:marTop w:val="0"/>
          <w:marBottom w:val="0"/>
          <w:divBdr>
            <w:top w:val="none" w:sz="0" w:space="0" w:color="auto"/>
            <w:left w:val="none" w:sz="0" w:space="0" w:color="auto"/>
            <w:bottom w:val="none" w:sz="0" w:space="0" w:color="auto"/>
            <w:right w:val="none" w:sz="0" w:space="0" w:color="auto"/>
          </w:divBdr>
        </w:div>
        <w:div w:id="1739404772">
          <w:marLeft w:val="446"/>
          <w:marRight w:val="0"/>
          <w:marTop w:val="0"/>
          <w:marBottom w:val="0"/>
          <w:divBdr>
            <w:top w:val="none" w:sz="0" w:space="0" w:color="auto"/>
            <w:left w:val="none" w:sz="0" w:space="0" w:color="auto"/>
            <w:bottom w:val="none" w:sz="0" w:space="0" w:color="auto"/>
            <w:right w:val="none" w:sz="0" w:space="0" w:color="auto"/>
          </w:divBdr>
        </w:div>
        <w:div w:id="1862936675">
          <w:marLeft w:val="446"/>
          <w:marRight w:val="0"/>
          <w:marTop w:val="0"/>
          <w:marBottom w:val="0"/>
          <w:divBdr>
            <w:top w:val="none" w:sz="0" w:space="0" w:color="auto"/>
            <w:left w:val="none" w:sz="0" w:space="0" w:color="auto"/>
            <w:bottom w:val="none" w:sz="0" w:space="0" w:color="auto"/>
            <w:right w:val="none" w:sz="0" w:space="0" w:color="auto"/>
          </w:divBdr>
        </w:div>
        <w:div w:id="485173251">
          <w:marLeft w:val="446"/>
          <w:marRight w:val="0"/>
          <w:marTop w:val="0"/>
          <w:marBottom w:val="0"/>
          <w:divBdr>
            <w:top w:val="none" w:sz="0" w:space="0" w:color="auto"/>
            <w:left w:val="none" w:sz="0" w:space="0" w:color="auto"/>
            <w:bottom w:val="none" w:sz="0" w:space="0" w:color="auto"/>
            <w:right w:val="none" w:sz="0" w:space="0" w:color="auto"/>
          </w:divBdr>
        </w:div>
      </w:divsChild>
    </w:div>
    <w:div w:id="289439073">
      <w:bodyDiv w:val="1"/>
      <w:marLeft w:val="0"/>
      <w:marRight w:val="0"/>
      <w:marTop w:val="0"/>
      <w:marBottom w:val="0"/>
      <w:divBdr>
        <w:top w:val="none" w:sz="0" w:space="0" w:color="auto"/>
        <w:left w:val="none" w:sz="0" w:space="0" w:color="auto"/>
        <w:bottom w:val="none" w:sz="0" w:space="0" w:color="auto"/>
        <w:right w:val="none" w:sz="0" w:space="0" w:color="auto"/>
      </w:divBdr>
      <w:divsChild>
        <w:div w:id="872420052">
          <w:marLeft w:val="446"/>
          <w:marRight w:val="0"/>
          <w:marTop w:val="0"/>
          <w:marBottom w:val="0"/>
          <w:divBdr>
            <w:top w:val="none" w:sz="0" w:space="0" w:color="auto"/>
            <w:left w:val="none" w:sz="0" w:space="0" w:color="auto"/>
            <w:bottom w:val="none" w:sz="0" w:space="0" w:color="auto"/>
            <w:right w:val="none" w:sz="0" w:space="0" w:color="auto"/>
          </w:divBdr>
        </w:div>
        <w:div w:id="255596524">
          <w:marLeft w:val="446"/>
          <w:marRight w:val="0"/>
          <w:marTop w:val="0"/>
          <w:marBottom w:val="0"/>
          <w:divBdr>
            <w:top w:val="none" w:sz="0" w:space="0" w:color="auto"/>
            <w:left w:val="none" w:sz="0" w:space="0" w:color="auto"/>
            <w:bottom w:val="none" w:sz="0" w:space="0" w:color="auto"/>
            <w:right w:val="none" w:sz="0" w:space="0" w:color="auto"/>
          </w:divBdr>
        </w:div>
        <w:div w:id="1606376896">
          <w:marLeft w:val="1166"/>
          <w:marRight w:val="0"/>
          <w:marTop w:val="0"/>
          <w:marBottom w:val="0"/>
          <w:divBdr>
            <w:top w:val="none" w:sz="0" w:space="0" w:color="auto"/>
            <w:left w:val="none" w:sz="0" w:space="0" w:color="auto"/>
            <w:bottom w:val="none" w:sz="0" w:space="0" w:color="auto"/>
            <w:right w:val="none" w:sz="0" w:space="0" w:color="auto"/>
          </w:divBdr>
        </w:div>
        <w:div w:id="1721587458">
          <w:marLeft w:val="1166"/>
          <w:marRight w:val="0"/>
          <w:marTop w:val="0"/>
          <w:marBottom w:val="0"/>
          <w:divBdr>
            <w:top w:val="none" w:sz="0" w:space="0" w:color="auto"/>
            <w:left w:val="none" w:sz="0" w:space="0" w:color="auto"/>
            <w:bottom w:val="none" w:sz="0" w:space="0" w:color="auto"/>
            <w:right w:val="none" w:sz="0" w:space="0" w:color="auto"/>
          </w:divBdr>
        </w:div>
        <w:div w:id="1708868146">
          <w:marLeft w:val="1886"/>
          <w:marRight w:val="0"/>
          <w:marTop w:val="0"/>
          <w:marBottom w:val="0"/>
          <w:divBdr>
            <w:top w:val="none" w:sz="0" w:space="0" w:color="auto"/>
            <w:left w:val="none" w:sz="0" w:space="0" w:color="auto"/>
            <w:bottom w:val="none" w:sz="0" w:space="0" w:color="auto"/>
            <w:right w:val="none" w:sz="0" w:space="0" w:color="auto"/>
          </w:divBdr>
        </w:div>
        <w:div w:id="2111467711">
          <w:marLeft w:val="1886"/>
          <w:marRight w:val="0"/>
          <w:marTop w:val="0"/>
          <w:marBottom w:val="0"/>
          <w:divBdr>
            <w:top w:val="none" w:sz="0" w:space="0" w:color="auto"/>
            <w:left w:val="none" w:sz="0" w:space="0" w:color="auto"/>
            <w:bottom w:val="none" w:sz="0" w:space="0" w:color="auto"/>
            <w:right w:val="none" w:sz="0" w:space="0" w:color="auto"/>
          </w:divBdr>
        </w:div>
        <w:div w:id="218251879">
          <w:marLeft w:val="1886"/>
          <w:marRight w:val="0"/>
          <w:marTop w:val="0"/>
          <w:marBottom w:val="0"/>
          <w:divBdr>
            <w:top w:val="none" w:sz="0" w:space="0" w:color="auto"/>
            <w:left w:val="none" w:sz="0" w:space="0" w:color="auto"/>
            <w:bottom w:val="none" w:sz="0" w:space="0" w:color="auto"/>
            <w:right w:val="none" w:sz="0" w:space="0" w:color="auto"/>
          </w:divBdr>
        </w:div>
        <w:div w:id="1004164923">
          <w:marLeft w:val="1886"/>
          <w:marRight w:val="0"/>
          <w:marTop w:val="0"/>
          <w:marBottom w:val="0"/>
          <w:divBdr>
            <w:top w:val="none" w:sz="0" w:space="0" w:color="auto"/>
            <w:left w:val="none" w:sz="0" w:space="0" w:color="auto"/>
            <w:bottom w:val="none" w:sz="0" w:space="0" w:color="auto"/>
            <w:right w:val="none" w:sz="0" w:space="0" w:color="auto"/>
          </w:divBdr>
        </w:div>
      </w:divsChild>
    </w:div>
    <w:div w:id="291600869">
      <w:bodyDiv w:val="1"/>
      <w:marLeft w:val="0"/>
      <w:marRight w:val="0"/>
      <w:marTop w:val="0"/>
      <w:marBottom w:val="0"/>
      <w:divBdr>
        <w:top w:val="none" w:sz="0" w:space="0" w:color="auto"/>
        <w:left w:val="none" w:sz="0" w:space="0" w:color="auto"/>
        <w:bottom w:val="none" w:sz="0" w:space="0" w:color="auto"/>
        <w:right w:val="none" w:sz="0" w:space="0" w:color="auto"/>
      </w:divBdr>
      <w:divsChild>
        <w:div w:id="245655490">
          <w:marLeft w:val="547"/>
          <w:marRight w:val="0"/>
          <w:marTop w:val="0"/>
          <w:marBottom w:val="0"/>
          <w:divBdr>
            <w:top w:val="none" w:sz="0" w:space="0" w:color="auto"/>
            <w:left w:val="none" w:sz="0" w:space="0" w:color="auto"/>
            <w:bottom w:val="none" w:sz="0" w:space="0" w:color="auto"/>
            <w:right w:val="none" w:sz="0" w:space="0" w:color="auto"/>
          </w:divBdr>
        </w:div>
      </w:divsChild>
    </w:div>
    <w:div w:id="298345727">
      <w:bodyDiv w:val="1"/>
      <w:marLeft w:val="0"/>
      <w:marRight w:val="0"/>
      <w:marTop w:val="0"/>
      <w:marBottom w:val="0"/>
      <w:divBdr>
        <w:top w:val="none" w:sz="0" w:space="0" w:color="auto"/>
        <w:left w:val="none" w:sz="0" w:space="0" w:color="auto"/>
        <w:bottom w:val="none" w:sz="0" w:space="0" w:color="auto"/>
        <w:right w:val="none" w:sz="0" w:space="0" w:color="auto"/>
      </w:divBdr>
      <w:divsChild>
        <w:div w:id="1173491792">
          <w:marLeft w:val="547"/>
          <w:marRight w:val="0"/>
          <w:marTop w:val="0"/>
          <w:marBottom w:val="0"/>
          <w:divBdr>
            <w:top w:val="none" w:sz="0" w:space="0" w:color="auto"/>
            <w:left w:val="none" w:sz="0" w:space="0" w:color="auto"/>
            <w:bottom w:val="none" w:sz="0" w:space="0" w:color="auto"/>
            <w:right w:val="none" w:sz="0" w:space="0" w:color="auto"/>
          </w:divBdr>
        </w:div>
        <w:div w:id="515508497">
          <w:marLeft w:val="1267"/>
          <w:marRight w:val="0"/>
          <w:marTop w:val="0"/>
          <w:marBottom w:val="0"/>
          <w:divBdr>
            <w:top w:val="none" w:sz="0" w:space="0" w:color="auto"/>
            <w:left w:val="none" w:sz="0" w:space="0" w:color="auto"/>
            <w:bottom w:val="none" w:sz="0" w:space="0" w:color="auto"/>
            <w:right w:val="none" w:sz="0" w:space="0" w:color="auto"/>
          </w:divBdr>
        </w:div>
        <w:div w:id="1433282783">
          <w:marLeft w:val="1267"/>
          <w:marRight w:val="0"/>
          <w:marTop w:val="0"/>
          <w:marBottom w:val="0"/>
          <w:divBdr>
            <w:top w:val="none" w:sz="0" w:space="0" w:color="auto"/>
            <w:left w:val="none" w:sz="0" w:space="0" w:color="auto"/>
            <w:bottom w:val="none" w:sz="0" w:space="0" w:color="auto"/>
            <w:right w:val="none" w:sz="0" w:space="0" w:color="auto"/>
          </w:divBdr>
        </w:div>
      </w:divsChild>
    </w:div>
    <w:div w:id="353724797">
      <w:bodyDiv w:val="1"/>
      <w:marLeft w:val="0"/>
      <w:marRight w:val="0"/>
      <w:marTop w:val="0"/>
      <w:marBottom w:val="0"/>
      <w:divBdr>
        <w:top w:val="none" w:sz="0" w:space="0" w:color="auto"/>
        <w:left w:val="none" w:sz="0" w:space="0" w:color="auto"/>
        <w:bottom w:val="none" w:sz="0" w:space="0" w:color="auto"/>
        <w:right w:val="none" w:sz="0" w:space="0" w:color="auto"/>
      </w:divBdr>
      <w:divsChild>
        <w:div w:id="2116364798">
          <w:marLeft w:val="446"/>
          <w:marRight w:val="0"/>
          <w:marTop w:val="0"/>
          <w:marBottom w:val="0"/>
          <w:divBdr>
            <w:top w:val="none" w:sz="0" w:space="0" w:color="auto"/>
            <w:left w:val="none" w:sz="0" w:space="0" w:color="auto"/>
            <w:bottom w:val="none" w:sz="0" w:space="0" w:color="auto"/>
            <w:right w:val="none" w:sz="0" w:space="0" w:color="auto"/>
          </w:divBdr>
        </w:div>
      </w:divsChild>
    </w:div>
    <w:div w:id="386534513">
      <w:bodyDiv w:val="1"/>
      <w:marLeft w:val="0"/>
      <w:marRight w:val="0"/>
      <w:marTop w:val="0"/>
      <w:marBottom w:val="0"/>
      <w:divBdr>
        <w:top w:val="none" w:sz="0" w:space="0" w:color="auto"/>
        <w:left w:val="none" w:sz="0" w:space="0" w:color="auto"/>
        <w:bottom w:val="none" w:sz="0" w:space="0" w:color="auto"/>
        <w:right w:val="none" w:sz="0" w:space="0" w:color="auto"/>
      </w:divBdr>
    </w:div>
    <w:div w:id="410741510">
      <w:bodyDiv w:val="1"/>
      <w:marLeft w:val="0"/>
      <w:marRight w:val="0"/>
      <w:marTop w:val="0"/>
      <w:marBottom w:val="0"/>
      <w:divBdr>
        <w:top w:val="none" w:sz="0" w:space="0" w:color="auto"/>
        <w:left w:val="none" w:sz="0" w:space="0" w:color="auto"/>
        <w:bottom w:val="none" w:sz="0" w:space="0" w:color="auto"/>
        <w:right w:val="none" w:sz="0" w:space="0" w:color="auto"/>
      </w:divBdr>
    </w:div>
    <w:div w:id="456027454">
      <w:bodyDiv w:val="1"/>
      <w:marLeft w:val="0"/>
      <w:marRight w:val="0"/>
      <w:marTop w:val="0"/>
      <w:marBottom w:val="0"/>
      <w:divBdr>
        <w:top w:val="none" w:sz="0" w:space="0" w:color="auto"/>
        <w:left w:val="none" w:sz="0" w:space="0" w:color="auto"/>
        <w:bottom w:val="none" w:sz="0" w:space="0" w:color="auto"/>
        <w:right w:val="none" w:sz="0" w:space="0" w:color="auto"/>
      </w:divBdr>
    </w:div>
    <w:div w:id="467479045">
      <w:bodyDiv w:val="1"/>
      <w:marLeft w:val="0"/>
      <w:marRight w:val="0"/>
      <w:marTop w:val="0"/>
      <w:marBottom w:val="0"/>
      <w:divBdr>
        <w:top w:val="none" w:sz="0" w:space="0" w:color="auto"/>
        <w:left w:val="none" w:sz="0" w:space="0" w:color="auto"/>
        <w:bottom w:val="none" w:sz="0" w:space="0" w:color="auto"/>
        <w:right w:val="none" w:sz="0" w:space="0" w:color="auto"/>
      </w:divBdr>
    </w:div>
    <w:div w:id="470247521">
      <w:bodyDiv w:val="1"/>
      <w:marLeft w:val="0"/>
      <w:marRight w:val="0"/>
      <w:marTop w:val="0"/>
      <w:marBottom w:val="0"/>
      <w:divBdr>
        <w:top w:val="none" w:sz="0" w:space="0" w:color="auto"/>
        <w:left w:val="none" w:sz="0" w:space="0" w:color="auto"/>
        <w:bottom w:val="none" w:sz="0" w:space="0" w:color="auto"/>
        <w:right w:val="none" w:sz="0" w:space="0" w:color="auto"/>
      </w:divBdr>
    </w:div>
    <w:div w:id="500237579">
      <w:bodyDiv w:val="1"/>
      <w:marLeft w:val="0"/>
      <w:marRight w:val="0"/>
      <w:marTop w:val="0"/>
      <w:marBottom w:val="0"/>
      <w:divBdr>
        <w:top w:val="none" w:sz="0" w:space="0" w:color="auto"/>
        <w:left w:val="none" w:sz="0" w:space="0" w:color="auto"/>
        <w:bottom w:val="none" w:sz="0" w:space="0" w:color="auto"/>
        <w:right w:val="none" w:sz="0" w:space="0" w:color="auto"/>
      </w:divBdr>
    </w:div>
    <w:div w:id="589390054">
      <w:bodyDiv w:val="1"/>
      <w:marLeft w:val="0"/>
      <w:marRight w:val="0"/>
      <w:marTop w:val="0"/>
      <w:marBottom w:val="0"/>
      <w:divBdr>
        <w:top w:val="none" w:sz="0" w:space="0" w:color="auto"/>
        <w:left w:val="none" w:sz="0" w:space="0" w:color="auto"/>
        <w:bottom w:val="none" w:sz="0" w:space="0" w:color="auto"/>
        <w:right w:val="none" w:sz="0" w:space="0" w:color="auto"/>
      </w:divBdr>
    </w:div>
    <w:div w:id="596989433">
      <w:bodyDiv w:val="1"/>
      <w:marLeft w:val="0"/>
      <w:marRight w:val="0"/>
      <w:marTop w:val="0"/>
      <w:marBottom w:val="0"/>
      <w:divBdr>
        <w:top w:val="none" w:sz="0" w:space="0" w:color="auto"/>
        <w:left w:val="none" w:sz="0" w:space="0" w:color="auto"/>
        <w:bottom w:val="none" w:sz="0" w:space="0" w:color="auto"/>
        <w:right w:val="none" w:sz="0" w:space="0" w:color="auto"/>
      </w:divBdr>
      <w:divsChild>
        <w:div w:id="1943024307">
          <w:marLeft w:val="446"/>
          <w:marRight w:val="0"/>
          <w:marTop w:val="0"/>
          <w:marBottom w:val="0"/>
          <w:divBdr>
            <w:top w:val="none" w:sz="0" w:space="0" w:color="auto"/>
            <w:left w:val="none" w:sz="0" w:space="0" w:color="auto"/>
            <w:bottom w:val="none" w:sz="0" w:space="0" w:color="auto"/>
            <w:right w:val="none" w:sz="0" w:space="0" w:color="auto"/>
          </w:divBdr>
        </w:div>
      </w:divsChild>
    </w:div>
    <w:div w:id="604994846">
      <w:bodyDiv w:val="1"/>
      <w:marLeft w:val="0"/>
      <w:marRight w:val="0"/>
      <w:marTop w:val="0"/>
      <w:marBottom w:val="0"/>
      <w:divBdr>
        <w:top w:val="none" w:sz="0" w:space="0" w:color="auto"/>
        <w:left w:val="none" w:sz="0" w:space="0" w:color="auto"/>
        <w:bottom w:val="none" w:sz="0" w:space="0" w:color="auto"/>
        <w:right w:val="none" w:sz="0" w:space="0" w:color="auto"/>
      </w:divBdr>
      <w:divsChild>
        <w:div w:id="462040474">
          <w:marLeft w:val="446"/>
          <w:marRight w:val="0"/>
          <w:marTop w:val="0"/>
          <w:marBottom w:val="0"/>
          <w:divBdr>
            <w:top w:val="none" w:sz="0" w:space="0" w:color="auto"/>
            <w:left w:val="none" w:sz="0" w:space="0" w:color="auto"/>
            <w:bottom w:val="none" w:sz="0" w:space="0" w:color="auto"/>
            <w:right w:val="none" w:sz="0" w:space="0" w:color="auto"/>
          </w:divBdr>
        </w:div>
        <w:div w:id="396561269">
          <w:marLeft w:val="446"/>
          <w:marRight w:val="0"/>
          <w:marTop w:val="0"/>
          <w:marBottom w:val="0"/>
          <w:divBdr>
            <w:top w:val="none" w:sz="0" w:space="0" w:color="auto"/>
            <w:left w:val="none" w:sz="0" w:space="0" w:color="auto"/>
            <w:bottom w:val="none" w:sz="0" w:space="0" w:color="auto"/>
            <w:right w:val="none" w:sz="0" w:space="0" w:color="auto"/>
          </w:divBdr>
        </w:div>
        <w:div w:id="506023324">
          <w:marLeft w:val="446"/>
          <w:marRight w:val="0"/>
          <w:marTop w:val="0"/>
          <w:marBottom w:val="0"/>
          <w:divBdr>
            <w:top w:val="none" w:sz="0" w:space="0" w:color="auto"/>
            <w:left w:val="none" w:sz="0" w:space="0" w:color="auto"/>
            <w:bottom w:val="none" w:sz="0" w:space="0" w:color="auto"/>
            <w:right w:val="none" w:sz="0" w:space="0" w:color="auto"/>
          </w:divBdr>
        </w:div>
        <w:div w:id="1782529706">
          <w:marLeft w:val="446"/>
          <w:marRight w:val="0"/>
          <w:marTop w:val="0"/>
          <w:marBottom w:val="0"/>
          <w:divBdr>
            <w:top w:val="none" w:sz="0" w:space="0" w:color="auto"/>
            <w:left w:val="none" w:sz="0" w:space="0" w:color="auto"/>
            <w:bottom w:val="none" w:sz="0" w:space="0" w:color="auto"/>
            <w:right w:val="none" w:sz="0" w:space="0" w:color="auto"/>
          </w:divBdr>
        </w:div>
      </w:divsChild>
    </w:div>
    <w:div w:id="652297157">
      <w:bodyDiv w:val="1"/>
      <w:marLeft w:val="0"/>
      <w:marRight w:val="0"/>
      <w:marTop w:val="0"/>
      <w:marBottom w:val="0"/>
      <w:divBdr>
        <w:top w:val="none" w:sz="0" w:space="0" w:color="auto"/>
        <w:left w:val="none" w:sz="0" w:space="0" w:color="auto"/>
        <w:bottom w:val="none" w:sz="0" w:space="0" w:color="auto"/>
        <w:right w:val="none" w:sz="0" w:space="0" w:color="auto"/>
      </w:divBdr>
      <w:divsChild>
        <w:div w:id="2028361451">
          <w:marLeft w:val="547"/>
          <w:marRight w:val="0"/>
          <w:marTop w:val="0"/>
          <w:marBottom w:val="0"/>
          <w:divBdr>
            <w:top w:val="none" w:sz="0" w:space="0" w:color="auto"/>
            <w:left w:val="none" w:sz="0" w:space="0" w:color="auto"/>
            <w:bottom w:val="none" w:sz="0" w:space="0" w:color="auto"/>
            <w:right w:val="none" w:sz="0" w:space="0" w:color="auto"/>
          </w:divBdr>
        </w:div>
      </w:divsChild>
    </w:div>
    <w:div w:id="808209743">
      <w:bodyDiv w:val="1"/>
      <w:marLeft w:val="0"/>
      <w:marRight w:val="0"/>
      <w:marTop w:val="0"/>
      <w:marBottom w:val="0"/>
      <w:divBdr>
        <w:top w:val="none" w:sz="0" w:space="0" w:color="auto"/>
        <w:left w:val="none" w:sz="0" w:space="0" w:color="auto"/>
        <w:bottom w:val="none" w:sz="0" w:space="0" w:color="auto"/>
        <w:right w:val="none" w:sz="0" w:space="0" w:color="auto"/>
      </w:divBdr>
      <w:divsChild>
        <w:div w:id="2142795985">
          <w:marLeft w:val="1526"/>
          <w:marRight w:val="0"/>
          <w:marTop w:val="0"/>
          <w:marBottom w:val="0"/>
          <w:divBdr>
            <w:top w:val="none" w:sz="0" w:space="0" w:color="auto"/>
            <w:left w:val="none" w:sz="0" w:space="0" w:color="auto"/>
            <w:bottom w:val="none" w:sz="0" w:space="0" w:color="auto"/>
            <w:right w:val="none" w:sz="0" w:space="0" w:color="auto"/>
          </w:divBdr>
        </w:div>
        <w:div w:id="1436096724">
          <w:marLeft w:val="1526"/>
          <w:marRight w:val="0"/>
          <w:marTop w:val="0"/>
          <w:marBottom w:val="0"/>
          <w:divBdr>
            <w:top w:val="none" w:sz="0" w:space="0" w:color="auto"/>
            <w:left w:val="none" w:sz="0" w:space="0" w:color="auto"/>
            <w:bottom w:val="none" w:sz="0" w:space="0" w:color="auto"/>
            <w:right w:val="none" w:sz="0" w:space="0" w:color="auto"/>
          </w:divBdr>
        </w:div>
        <w:div w:id="1259296202">
          <w:marLeft w:val="1526"/>
          <w:marRight w:val="0"/>
          <w:marTop w:val="0"/>
          <w:marBottom w:val="0"/>
          <w:divBdr>
            <w:top w:val="none" w:sz="0" w:space="0" w:color="auto"/>
            <w:left w:val="none" w:sz="0" w:space="0" w:color="auto"/>
            <w:bottom w:val="none" w:sz="0" w:space="0" w:color="auto"/>
            <w:right w:val="none" w:sz="0" w:space="0" w:color="auto"/>
          </w:divBdr>
        </w:div>
        <w:div w:id="1388720493">
          <w:marLeft w:val="1526"/>
          <w:marRight w:val="0"/>
          <w:marTop w:val="0"/>
          <w:marBottom w:val="0"/>
          <w:divBdr>
            <w:top w:val="none" w:sz="0" w:space="0" w:color="auto"/>
            <w:left w:val="none" w:sz="0" w:space="0" w:color="auto"/>
            <w:bottom w:val="none" w:sz="0" w:space="0" w:color="auto"/>
            <w:right w:val="none" w:sz="0" w:space="0" w:color="auto"/>
          </w:divBdr>
        </w:div>
      </w:divsChild>
    </w:div>
    <w:div w:id="992024082">
      <w:bodyDiv w:val="1"/>
      <w:marLeft w:val="0"/>
      <w:marRight w:val="0"/>
      <w:marTop w:val="0"/>
      <w:marBottom w:val="0"/>
      <w:divBdr>
        <w:top w:val="none" w:sz="0" w:space="0" w:color="auto"/>
        <w:left w:val="none" w:sz="0" w:space="0" w:color="auto"/>
        <w:bottom w:val="none" w:sz="0" w:space="0" w:color="auto"/>
        <w:right w:val="none" w:sz="0" w:space="0" w:color="auto"/>
      </w:divBdr>
    </w:div>
    <w:div w:id="992099849">
      <w:bodyDiv w:val="1"/>
      <w:marLeft w:val="0"/>
      <w:marRight w:val="0"/>
      <w:marTop w:val="0"/>
      <w:marBottom w:val="0"/>
      <w:divBdr>
        <w:top w:val="none" w:sz="0" w:space="0" w:color="auto"/>
        <w:left w:val="none" w:sz="0" w:space="0" w:color="auto"/>
        <w:bottom w:val="none" w:sz="0" w:space="0" w:color="auto"/>
        <w:right w:val="none" w:sz="0" w:space="0" w:color="auto"/>
      </w:divBdr>
    </w:div>
    <w:div w:id="1037850474">
      <w:bodyDiv w:val="1"/>
      <w:marLeft w:val="0"/>
      <w:marRight w:val="0"/>
      <w:marTop w:val="0"/>
      <w:marBottom w:val="0"/>
      <w:divBdr>
        <w:top w:val="none" w:sz="0" w:space="0" w:color="auto"/>
        <w:left w:val="none" w:sz="0" w:space="0" w:color="auto"/>
        <w:bottom w:val="none" w:sz="0" w:space="0" w:color="auto"/>
        <w:right w:val="none" w:sz="0" w:space="0" w:color="auto"/>
      </w:divBdr>
      <w:divsChild>
        <w:div w:id="175385026">
          <w:marLeft w:val="360"/>
          <w:marRight w:val="0"/>
          <w:marTop w:val="200"/>
          <w:marBottom w:val="120"/>
          <w:divBdr>
            <w:top w:val="none" w:sz="0" w:space="0" w:color="auto"/>
            <w:left w:val="none" w:sz="0" w:space="0" w:color="auto"/>
            <w:bottom w:val="none" w:sz="0" w:space="0" w:color="auto"/>
            <w:right w:val="none" w:sz="0" w:space="0" w:color="auto"/>
          </w:divBdr>
        </w:div>
        <w:div w:id="1799832359">
          <w:marLeft w:val="1080"/>
          <w:marRight w:val="0"/>
          <w:marTop w:val="100"/>
          <w:marBottom w:val="0"/>
          <w:divBdr>
            <w:top w:val="none" w:sz="0" w:space="0" w:color="auto"/>
            <w:left w:val="none" w:sz="0" w:space="0" w:color="auto"/>
            <w:bottom w:val="none" w:sz="0" w:space="0" w:color="auto"/>
            <w:right w:val="none" w:sz="0" w:space="0" w:color="auto"/>
          </w:divBdr>
        </w:div>
        <w:div w:id="539442755">
          <w:marLeft w:val="1080"/>
          <w:marRight w:val="0"/>
          <w:marTop w:val="100"/>
          <w:marBottom w:val="0"/>
          <w:divBdr>
            <w:top w:val="none" w:sz="0" w:space="0" w:color="auto"/>
            <w:left w:val="none" w:sz="0" w:space="0" w:color="auto"/>
            <w:bottom w:val="none" w:sz="0" w:space="0" w:color="auto"/>
            <w:right w:val="none" w:sz="0" w:space="0" w:color="auto"/>
          </w:divBdr>
        </w:div>
        <w:div w:id="435097056">
          <w:marLeft w:val="1080"/>
          <w:marRight w:val="0"/>
          <w:marTop w:val="100"/>
          <w:marBottom w:val="0"/>
          <w:divBdr>
            <w:top w:val="none" w:sz="0" w:space="0" w:color="auto"/>
            <w:left w:val="none" w:sz="0" w:space="0" w:color="auto"/>
            <w:bottom w:val="none" w:sz="0" w:space="0" w:color="auto"/>
            <w:right w:val="none" w:sz="0" w:space="0" w:color="auto"/>
          </w:divBdr>
        </w:div>
        <w:div w:id="349114371">
          <w:marLeft w:val="1080"/>
          <w:marRight w:val="0"/>
          <w:marTop w:val="100"/>
          <w:marBottom w:val="0"/>
          <w:divBdr>
            <w:top w:val="none" w:sz="0" w:space="0" w:color="auto"/>
            <w:left w:val="none" w:sz="0" w:space="0" w:color="auto"/>
            <w:bottom w:val="none" w:sz="0" w:space="0" w:color="auto"/>
            <w:right w:val="none" w:sz="0" w:space="0" w:color="auto"/>
          </w:divBdr>
        </w:div>
        <w:div w:id="35980193">
          <w:marLeft w:val="1080"/>
          <w:marRight w:val="0"/>
          <w:marTop w:val="100"/>
          <w:marBottom w:val="0"/>
          <w:divBdr>
            <w:top w:val="none" w:sz="0" w:space="0" w:color="auto"/>
            <w:left w:val="none" w:sz="0" w:space="0" w:color="auto"/>
            <w:bottom w:val="none" w:sz="0" w:space="0" w:color="auto"/>
            <w:right w:val="none" w:sz="0" w:space="0" w:color="auto"/>
          </w:divBdr>
        </w:div>
      </w:divsChild>
    </w:div>
    <w:div w:id="1050955454">
      <w:bodyDiv w:val="1"/>
      <w:marLeft w:val="0"/>
      <w:marRight w:val="0"/>
      <w:marTop w:val="0"/>
      <w:marBottom w:val="0"/>
      <w:divBdr>
        <w:top w:val="none" w:sz="0" w:space="0" w:color="auto"/>
        <w:left w:val="none" w:sz="0" w:space="0" w:color="auto"/>
        <w:bottom w:val="none" w:sz="0" w:space="0" w:color="auto"/>
        <w:right w:val="none" w:sz="0" w:space="0" w:color="auto"/>
      </w:divBdr>
      <w:divsChild>
        <w:div w:id="2070569759">
          <w:marLeft w:val="360"/>
          <w:marRight w:val="0"/>
          <w:marTop w:val="200"/>
          <w:marBottom w:val="120"/>
          <w:divBdr>
            <w:top w:val="none" w:sz="0" w:space="0" w:color="auto"/>
            <w:left w:val="none" w:sz="0" w:space="0" w:color="auto"/>
            <w:bottom w:val="none" w:sz="0" w:space="0" w:color="auto"/>
            <w:right w:val="none" w:sz="0" w:space="0" w:color="auto"/>
          </w:divBdr>
        </w:div>
        <w:div w:id="1797940996">
          <w:marLeft w:val="1080"/>
          <w:marRight w:val="0"/>
          <w:marTop w:val="100"/>
          <w:marBottom w:val="0"/>
          <w:divBdr>
            <w:top w:val="none" w:sz="0" w:space="0" w:color="auto"/>
            <w:left w:val="none" w:sz="0" w:space="0" w:color="auto"/>
            <w:bottom w:val="none" w:sz="0" w:space="0" w:color="auto"/>
            <w:right w:val="none" w:sz="0" w:space="0" w:color="auto"/>
          </w:divBdr>
        </w:div>
        <w:div w:id="711464224">
          <w:marLeft w:val="1080"/>
          <w:marRight w:val="0"/>
          <w:marTop w:val="100"/>
          <w:marBottom w:val="0"/>
          <w:divBdr>
            <w:top w:val="none" w:sz="0" w:space="0" w:color="auto"/>
            <w:left w:val="none" w:sz="0" w:space="0" w:color="auto"/>
            <w:bottom w:val="none" w:sz="0" w:space="0" w:color="auto"/>
            <w:right w:val="none" w:sz="0" w:space="0" w:color="auto"/>
          </w:divBdr>
        </w:div>
        <w:div w:id="149057193">
          <w:marLeft w:val="1080"/>
          <w:marRight w:val="0"/>
          <w:marTop w:val="100"/>
          <w:marBottom w:val="0"/>
          <w:divBdr>
            <w:top w:val="none" w:sz="0" w:space="0" w:color="auto"/>
            <w:left w:val="none" w:sz="0" w:space="0" w:color="auto"/>
            <w:bottom w:val="none" w:sz="0" w:space="0" w:color="auto"/>
            <w:right w:val="none" w:sz="0" w:space="0" w:color="auto"/>
          </w:divBdr>
        </w:div>
        <w:div w:id="2063869975">
          <w:marLeft w:val="1080"/>
          <w:marRight w:val="0"/>
          <w:marTop w:val="100"/>
          <w:marBottom w:val="0"/>
          <w:divBdr>
            <w:top w:val="none" w:sz="0" w:space="0" w:color="auto"/>
            <w:left w:val="none" w:sz="0" w:space="0" w:color="auto"/>
            <w:bottom w:val="none" w:sz="0" w:space="0" w:color="auto"/>
            <w:right w:val="none" w:sz="0" w:space="0" w:color="auto"/>
          </w:divBdr>
        </w:div>
        <w:div w:id="562302284">
          <w:marLeft w:val="1080"/>
          <w:marRight w:val="0"/>
          <w:marTop w:val="100"/>
          <w:marBottom w:val="0"/>
          <w:divBdr>
            <w:top w:val="none" w:sz="0" w:space="0" w:color="auto"/>
            <w:left w:val="none" w:sz="0" w:space="0" w:color="auto"/>
            <w:bottom w:val="none" w:sz="0" w:space="0" w:color="auto"/>
            <w:right w:val="none" w:sz="0" w:space="0" w:color="auto"/>
          </w:divBdr>
        </w:div>
        <w:div w:id="2132938895">
          <w:marLeft w:val="360"/>
          <w:marRight w:val="0"/>
          <w:marTop w:val="200"/>
          <w:marBottom w:val="0"/>
          <w:divBdr>
            <w:top w:val="none" w:sz="0" w:space="0" w:color="auto"/>
            <w:left w:val="none" w:sz="0" w:space="0" w:color="auto"/>
            <w:bottom w:val="none" w:sz="0" w:space="0" w:color="auto"/>
            <w:right w:val="none" w:sz="0" w:space="0" w:color="auto"/>
          </w:divBdr>
        </w:div>
      </w:divsChild>
    </w:div>
    <w:div w:id="1179975979">
      <w:bodyDiv w:val="1"/>
      <w:marLeft w:val="0"/>
      <w:marRight w:val="0"/>
      <w:marTop w:val="0"/>
      <w:marBottom w:val="0"/>
      <w:divBdr>
        <w:top w:val="none" w:sz="0" w:space="0" w:color="auto"/>
        <w:left w:val="none" w:sz="0" w:space="0" w:color="auto"/>
        <w:bottom w:val="none" w:sz="0" w:space="0" w:color="auto"/>
        <w:right w:val="none" w:sz="0" w:space="0" w:color="auto"/>
      </w:divBdr>
    </w:div>
    <w:div w:id="1237088889">
      <w:bodyDiv w:val="1"/>
      <w:marLeft w:val="0"/>
      <w:marRight w:val="0"/>
      <w:marTop w:val="0"/>
      <w:marBottom w:val="0"/>
      <w:divBdr>
        <w:top w:val="none" w:sz="0" w:space="0" w:color="auto"/>
        <w:left w:val="none" w:sz="0" w:space="0" w:color="auto"/>
        <w:bottom w:val="none" w:sz="0" w:space="0" w:color="auto"/>
        <w:right w:val="none" w:sz="0" w:space="0" w:color="auto"/>
      </w:divBdr>
      <w:divsChild>
        <w:div w:id="2109229780">
          <w:marLeft w:val="446"/>
          <w:marRight w:val="0"/>
          <w:marTop w:val="0"/>
          <w:marBottom w:val="0"/>
          <w:divBdr>
            <w:top w:val="none" w:sz="0" w:space="0" w:color="auto"/>
            <w:left w:val="none" w:sz="0" w:space="0" w:color="auto"/>
            <w:bottom w:val="none" w:sz="0" w:space="0" w:color="auto"/>
            <w:right w:val="none" w:sz="0" w:space="0" w:color="auto"/>
          </w:divBdr>
        </w:div>
        <w:div w:id="1256013043">
          <w:marLeft w:val="1166"/>
          <w:marRight w:val="0"/>
          <w:marTop w:val="0"/>
          <w:marBottom w:val="0"/>
          <w:divBdr>
            <w:top w:val="none" w:sz="0" w:space="0" w:color="auto"/>
            <w:left w:val="none" w:sz="0" w:space="0" w:color="auto"/>
            <w:bottom w:val="none" w:sz="0" w:space="0" w:color="auto"/>
            <w:right w:val="none" w:sz="0" w:space="0" w:color="auto"/>
          </w:divBdr>
        </w:div>
        <w:div w:id="1431241184">
          <w:marLeft w:val="1166"/>
          <w:marRight w:val="0"/>
          <w:marTop w:val="0"/>
          <w:marBottom w:val="0"/>
          <w:divBdr>
            <w:top w:val="none" w:sz="0" w:space="0" w:color="auto"/>
            <w:left w:val="none" w:sz="0" w:space="0" w:color="auto"/>
            <w:bottom w:val="none" w:sz="0" w:space="0" w:color="auto"/>
            <w:right w:val="none" w:sz="0" w:space="0" w:color="auto"/>
          </w:divBdr>
        </w:div>
        <w:div w:id="810055108">
          <w:marLeft w:val="1166"/>
          <w:marRight w:val="0"/>
          <w:marTop w:val="0"/>
          <w:marBottom w:val="0"/>
          <w:divBdr>
            <w:top w:val="none" w:sz="0" w:space="0" w:color="auto"/>
            <w:left w:val="none" w:sz="0" w:space="0" w:color="auto"/>
            <w:bottom w:val="none" w:sz="0" w:space="0" w:color="auto"/>
            <w:right w:val="none" w:sz="0" w:space="0" w:color="auto"/>
          </w:divBdr>
        </w:div>
        <w:div w:id="880089701">
          <w:marLeft w:val="1166"/>
          <w:marRight w:val="0"/>
          <w:marTop w:val="0"/>
          <w:marBottom w:val="0"/>
          <w:divBdr>
            <w:top w:val="none" w:sz="0" w:space="0" w:color="auto"/>
            <w:left w:val="none" w:sz="0" w:space="0" w:color="auto"/>
            <w:bottom w:val="none" w:sz="0" w:space="0" w:color="auto"/>
            <w:right w:val="none" w:sz="0" w:space="0" w:color="auto"/>
          </w:divBdr>
        </w:div>
        <w:div w:id="3214899">
          <w:marLeft w:val="1166"/>
          <w:marRight w:val="0"/>
          <w:marTop w:val="0"/>
          <w:marBottom w:val="0"/>
          <w:divBdr>
            <w:top w:val="none" w:sz="0" w:space="0" w:color="auto"/>
            <w:left w:val="none" w:sz="0" w:space="0" w:color="auto"/>
            <w:bottom w:val="none" w:sz="0" w:space="0" w:color="auto"/>
            <w:right w:val="none" w:sz="0" w:space="0" w:color="auto"/>
          </w:divBdr>
        </w:div>
      </w:divsChild>
    </w:div>
    <w:div w:id="1251935030">
      <w:bodyDiv w:val="1"/>
      <w:marLeft w:val="0"/>
      <w:marRight w:val="0"/>
      <w:marTop w:val="0"/>
      <w:marBottom w:val="0"/>
      <w:divBdr>
        <w:top w:val="none" w:sz="0" w:space="0" w:color="auto"/>
        <w:left w:val="none" w:sz="0" w:space="0" w:color="auto"/>
        <w:bottom w:val="none" w:sz="0" w:space="0" w:color="auto"/>
        <w:right w:val="none" w:sz="0" w:space="0" w:color="auto"/>
      </w:divBdr>
    </w:div>
    <w:div w:id="1305696308">
      <w:bodyDiv w:val="1"/>
      <w:marLeft w:val="0"/>
      <w:marRight w:val="0"/>
      <w:marTop w:val="0"/>
      <w:marBottom w:val="0"/>
      <w:divBdr>
        <w:top w:val="none" w:sz="0" w:space="0" w:color="auto"/>
        <w:left w:val="none" w:sz="0" w:space="0" w:color="auto"/>
        <w:bottom w:val="none" w:sz="0" w:space="0" w:color="auto"/>
        <w:right w:val="none" w:sz="0" w:space="0" w:color="auto"/>
      </w:divBdr>
    </w:div>
    <w:div w:id="1358003375">
      <w:bodyDiv w:val="1"/>
      <w:marLeft w:val="0"/>
      <w:marRight w:val="0"/>
      <w:marTop w:val="0"/>
      <w:marBottom w:val="0"/>
      <w:divBdr>
        <w:top w:val="none" w:sz="0" w:space="0" w:color="auto"/>
        <w:left w:val="none" w:sz="0" w:space="0" w:color="auto"/>
        <w:bottom w:val="none" w:sz="0" w:space="0" w:color="auto"/>
        <w:right w:val="none" w:sz="0" w:space="0" w:color="auto"/>
      </w:divBdr>
      <w:divsChild>
        <w:div w:id="1791632790">
          <w:marLeft w:val="360"/>
          <w:marRight w:val="0"/>
          <w:marTop w:val="200"/>
          <w:marBottom w:val="120"/>
          <w:divBdr>
            <w:top w:val="none" w:sz="0" w:space="0" w:color="auto"/>
            <w:left w:val="none" w:sz="0" w:space="0" w:color="auto"/>
            <w:bottom w:val="none" w:sz="0" w:space="0" w:color="auto"/>
            <w:right w:val="none" w:sz="0" w:space="0" w:color="auto"/>
          </w:divBdr>
        </w:div>
        <w:div w:id="1138760411">
          <w:marLeft w:val="1080"/>
          <w:marRight w:val="0"/>
          <w:marTop w:val="100"/>
          <w:marBottom w:val="0"/>
          <w:divBdr>
            <w:top w:val="none" w:sz="0" w:space="0" w:color="auto"/>
            <w:left w:val="none" w:sz="0" w:space="0" w:color="auto"/>
            <w:bottom w:val="none" w:sz="0" w:space="0" w:color="auto"/>
            <w:right w:val="none" w:sz="0" w:space="0" w:color="auto"/>
          </w:divBdr>
        </w:div>
        <w:div w:id="1493369485">
          <w:marLeft w:val="1080"/>
          <w:marRight w:val="0"/>
          <w:marTop w:val="100"/>
          <w:marBottom w:val="0"/>
          <w:divBdr>
            <w:top w:val="none" w:sz="0" w:space="0" w:color="auto"/>
            <w:left w:val="none" w:sz="0" w:space="0" w:color="auto"/>
            <w:bottom w:val="none" w:sz="0" w:space="0" w:color="auto"/>
            <w:right w:val="none" w:sz="0" w:space="0" w:color="auto"/>
          </w:divBdr>
        </w:div>
        <w:div w:id="846090796">
          <w:marLeft w:val="1080"/>
          <w:marRight w:val="0"/>
          <w:marTop w:val="100"/>
          <w:marBottom w:val="0"/>
          <w:divBdr>
            <w:top w:val="none" w:sz="0" w:space="0" w:color="auto"/>
            <w:left w:val="none" w:sz="0" w:space="0" w:color="auto"/>
            <w:bottom w:val="none" w:sz="0" w:space="0" w:color="auto"/>
            <w:right w:val="none" w:sz="0" w:space="0" w:color="auto"/>
          </w:divBdr>
        </w:div>
        <w:div w:id="704522160">
          <w:marLeft w:val="1080"/>
          <w:marRight w:val="0"/>
          <w:marTop w:val="100"/>
          <w:marBottom w:val="0"/>
          <w:divBdr>
            <w:top w:val="none" w:sz="0" w:space="0" w:color="auto"/>
            <w:left w:val="none" w:sz="0" w:space="0" w:color="auto"/>
            <w:bottom w:val="none" w:sz="0" w:space="0" w:color="auto"/>
            <w:right w:val="none" w:sz="0" w:space="0" w:color="auto"/>
          </w:divBdr>
        </w:div>
        <w:div w:id="909079846">
          <w:marLeft w:val="1080"/>
          <w:marRight w:val="0"/>
          <w:marTop w:val="100"/>
          <w:marBottom w:val="0"/>
          <w:divBdr>
            <w:top w:val="none" w:sz="0" w:space="0" w:color="auto"/>
            <w:left w:val="none" w:sz="0" w:space="0" w:color="auto"/>
            <w:bottom w:val="none" w:sz="0" w:space="0" w:color="auto"/>
            <w:right w:val="none" w:sz="0" w:space="0" w:color="auto"/>
          </w:divBdr>
        </w:div>
      </w:divsChild>
    </w:div>
    <w:div w:id="1366439701">
      <w:bodyDiv w:val="1"/>
      <w:marLeft w:val="0"/>
      <w:marRight w:val="0"/>
      <w:marTop w:val="0"/>
      <w:marBottom w:val="0"/>
      <w:divBdr>
        <w:top w:val="none" w:sz="0" w:space="0" w:color="auto"/>
        <w:left w:val="none" w:sz="0" w:space="0" w:color="auto"/>
        <w:bottom w:val="none" w:sz="0" w:space="0" w:color="auto"/>
        <w:right w:val="none" w:sz="0" w:space="0" w:color="auto"/>
      </w:divBdr>
      <w:divsChild>
        <w:div w:id="1568490569">
          <w:marLeft w:val="360"/>
          <w:marRight w:val="0"/>
          <w:marTop w:val="200"/>
          <w:marBottom w:val="0"/>
          <w:divBdr>
            <w:top w:val="none" w:sz="0" w:space="0" w:color="auto"/>
            <w:left w:val="none" w:sz="0" w:space="0" w:color="auto"/>
            <w:bottom w:val="none" w:sz="0" w:space="0" w:color="auto"/>
            <w:right w:val="none" w:sz="0" w:space="0" w:color="auto"/>
          </w:divBdr>
        </w:div>
        <w:div w:id="1373994924">
          <w:marLeft w:val="360"/>
          <w:marRight w:val="0"/>
          <w:marTop w:val="200"/>
          <w:marBottom w:val="0"/>
          <w:divBdr>
            <w:top w:val="none" w:sz="0" w:space="0" w:color="auto"/>
            <w:left w:val="none" w:sz="0" w:space="0" w:color="auto"/>
            <w:bottom w:val="none" w:sz="0" w:space="0" w:color="auto"/>
            <w:right w:val="none" w:sz="0" w:space="0" w:color="auto"/>
          </w:divBdr>
        </w:div>
        <w:div w:id="163447060">
          <w:marLeft w:val="360"/>
          <w:marRight w:val="0"/>
          <w:marTop w:val="200"/>
          <w:marBottom w:val="0"/>
          <w:divBdr>
            <w:top w:val="none" w:sz="0" w:space="0" w:color="auto"/>
            <w:left w:val="none" w:sz="0" w:space="0" w:color="auto"/>
            <w:bottom w:val="none" w:sz="0" w:space="0" w:color="auto"/>
            <w:right w:val="none" w:sz="0" w:space="0" w:color="auto"/>
          </w:divBdr>
        </w:div>
        <w:div w:id="1147552845">
          <w:marLeft w:val="360"/>
          <w:marRight w:val="0"/>
          <w:marTop w:val="200"/>
          <w:marBottom w:val="0"/>
          <w:divBdr>
            <w:top w:val="none" w:sz="0" w:space="0" w:color="auto"/>
            <w:left w:val="none" w:sz="0" w:space="0" w:color="auto"/>
            <w:bottom w:val="none" w:sz="0" w:space="0" w:color="auto"/>
            <w:right w:val="none" w:sz="0" w:space="0" w:color="auto"/>
          </w:divBdr>
        </w:div>
      </w:divsChild>
    </w:div>
    <w:div w:id="1404523198">
      <w:bodyDiv w:val="1"/>
      <w:marLeft w:val="0"/>
      <w:marRight w:val="0"/>
      <w:marTop w:val="0"/>
      <w:marBottom w:val="0"/>
      <w:divBdr>
        <w:top w:val="none" w:sz="0" w:space="0" w:color="auto"/>
        <w:left w:val="none" w:sz="0" w:space="0" w:color="auto"/>
        <w:bottom w:val="none" w:sz="0" w:space="0" w:color="auto"/>
        <w:right w:val="none" w:sz="0" w:space="0" w:color="auto"/>
      </w:divBdr>
      <w:divsChild>
        <w:div w:id="430469862">
          <w:marLeft w:val="720"/>
          <w:marRight w:val="0"/>
          <w:marTop w:val="0"/>
          <w:marBottom w:val="0"/>
          <w:divBdr>
            <w:top w:val="none" w:sz="0" w:space="0" w:color="auto"/>
            <w:left w:val="none" w:sz="0" w:space="0" w:color="auto"/>
            <w:bottom w:val="none" w:sz="0" w:space="0" w:color="auto"/>
            <w:right w:val="none" w:sz="0" w:space="0" w:color="auto"/>
          </w:divBdr>
        </w:div>
        <w:div w:id="2070104791">
          <w:marLeft w:val="1267"/>
          <w:marRight w:val="0"/>
          <w:marTop w:val="0"/>
          <w:marBottom w:val="0"/>
          <w:divBdr>
            <w:top w:val="none" w:sz="0" w:space="0" w:color="auto"/>
            <w:left w:val="none" w:sz="0" w:space="0" w:color="auto"/>
            <w:bottom w:val="none" w:sz="0" w:space="0" w:color="auto"/>
            <w:right w:val="none" w:sz="0" w:space="0" w:color="auto"/>
          </w:divBdr>
        </w:div>
        <w:div w:id="1164511517">
          <w:marLeft w:val="1267"/>
          <w:marRight w:val="0"/>
          <w:marTop w:val="0"/>
          <w:marBottom w:val="0"/>
          <w:divBdr>
            <w:top w:val="none" w:sz="0" w:space="0" w:color="auto"/>
            <w:left w:val="none" w:sz="0" w:space="0" w:color="auto"/>
            <w:bottom w:val="none" w:sz="0" w:space="0" w:color="auto"/>
            <w:right w:val="none" w:sz="0" w:space="0" w:color="auto"/>
          </w:divBdr>
        </w:div>
        <w:div w:id="1434008341">
          <w:marLeft w:val="1267"/>
          <w:marRight w:val="0"/>
          <w:marTop w:val="0"/>
          <w:marBottom w:val="0"/>
          <w:divBdr>
            <w:top w:val="none" w:sz="0" w:space="0" w:color="auto"/>
            <w:left w:val="none" w:sz="0" w:space="0" w:color="auto"/>
            <w:bottom w:val="none" w:sz="0" w:space="0" w:color="auto"/>
            <w:right w:val="none" w:sz="0" w:space="0" w:color="auto"/>
          </w:divBdr>
        </w:div>
        <w:div w:id="2146045160">
          <w:marLeft w:val="1440"/>
          <w:marRight w:val="0"/>
          <w:marTop w:val="0"/>
          <w:marBottom w:val="0"/>
          <w:divBdr>
            <w:top w:val="none" w:sz="0" w:space="0" w:color="auto"/>
            <w:left w:val="none" w:sz="0" w:space="0" w:color="auto"/>
            <w:bottom w:val="none" w:sz="0" w:space="0" w:color="auto"/>
            <w:right w:val="none" w:sz="0" w:space="0" w:color="auto"/>
          </w:divBdr>
        </w:div>
        <w:div w:id="775562888">
          <w:marLeft w:val="1440"/>
          <w:marRight w:val="0"/>
          <w:marTop w:val="0"/>
          <w:marBottom w:val="0"/>
          <w:divBdr>
            <w:top w:val="none" w:sz="0" w:space="0" w:color="auto"/>
            <w:left w:val="none" w:sz="0" w:space="0" w:color="auto"/>
            <w:bottom w:val="none" w:sz="0" w:space="0" w:color="auto"/>
            <w:right w:val="none" w:sz="0" w:space="0" w:color="auto"/>
          </w:divBdr>
        </w:div>
      </w:divsChild>
    </w:div>
    <w:div w:id="1520654584">
      <w:bodyDiv w:val="1"/>
      <w:marLeft w:val="0"/>
      <w:marRight w:val="0"/>
      <w:marTop w:val="0"/>
      <w:marBottom w:val="0"/>
      <w:divBdr>
        <w:top w:val="none" w:sz="0" w:space="0" w:color="auto"/>
        <w:left w:val="none" w:sz="0" w:space="0" w:color="auto"/>
        <w:bottom w:val="none" w:sz="0" w:space="0" w:color="auto"/>
        <w:right w:val="none" w:sz="0" w:space="0" w:color="auto"/>
      </w:divBdr>
    </w:div>
    <w:div w:id="1608466349">
      <w:bodyDiv w:val="1"/>
      <w:marLeft w:val="0"/>
      <w:marRight w:val="0"/>
      <w:marTop w:val="0"/>
      <w:marBottom w:val="0"/>
      <w:divBdr>
        <w:top w:val="none" w:sz="0" w:space="0" w:color="auto"/>
        <w:left w:val="none" w:sz="0" w:space="0" w:color="auto"/>
        <w:bottom w:val="none" w:sz="0" w:space="0" w:color="auto"/>
        <w:right w:val="none" w:sz="0" w:space="0" w:color="auto"/>
      </w:divBdr>
    </w:div>
    <w:div w:id="1879389940">
      <w:bodyDiv w:val="1"/>
      <w:marLeft w:val="0"/>
      <w:marRight w:val="0"/>
      <w:marTop w:val="0"/>
      <w:marBottom w:val="0"/>
      <w:divBdr>
        <w:top w:val="none" w:sz="0" w:space="0" w:color="auto"/>
        <w:left w:val="none" w:sz="0" w:space="0" w:color="auto"/>
        <w:bottom w:val="none" w:sz="0" w:space="0" w:color="auto"/>
        <w:right w:val="none" w:sz="0" w:space="0" w:color="auto"/>
      </w:divBdr>
    </w:div>
    <w:div w:id="19396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tin\Desktop\la%20F&#233;d&#233;ration%20Fran&#231;aise%20d'&#201;cop&#226;turage%20et%20d'&#201;copastoralisme%20(https:\ffecopaturage.fr\ecopaturage\).Il%20demande%20&#224;%20chaque%20asso%20d&#8217;adh&#233;rer%20y%20compris%20Capg&#232;nes%20afin%20de%20mieux%20faire%20reconnaitre%20l&#8217;activit&#233;%20et%20qu&#8217;elle%20reste%20aux%20mains%20des%20&#233;leveurs" TargetMode="External"/><Relationship Id="rId13" Type="http://schemas.openxmlformats.org/officeDocument/2006/relationships/hyperlink" Target="https://races-caprines-locales.fr/documents-ressour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ondation-patrimoine.org/soumettre-un-projet/obtenir-une-aide-financiere"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A4A63-593C-459B-907A-A80A84BC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2620</Words>
  <Characters>14412</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Institut de l'Elevage</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Joly Louise</dc:creator>
  <cp:keywords/>
  <dc:description/>
  <cp:lastModifiedBy>Pierre MARTIN</cp:lastModifiedBy>
  <cp:revision>2</cp:revision>
  <dcterms:created xsi:type="dcterms:W3CDTF">2024-01-25T07:29:00Z</dcterms:created>
  <dcterms:modified xsi:type="dcterms:W3CDTF">2024-01-25T07:29:00Z</dcterms:modified>
</cp:coreProperties>
</file>